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76" w:rsidRPr="003B3B76" w:rsidRDefault="003B3B76" w:rsidP="003B3B7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BG-Пловдив</w:t>
      </w:r>
    </w:p>
    <w:p w:rsidR="003B3B76" w:rsidRPr="003B3B76" w:rsidRDefault="003B3B76" w:rsidP="003B3B76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008-11.07.2018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11.07.2018 г. 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000455464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BG421, Аграрен университет - Пловдив, бул. </w:t>
      </w:r>
      <w:proofErr w:type="spellStart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Мевделеев</w:t>
      </w:r>
      <w:proofErr w:type="spellEnd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№12, За: Венелин Цеков, България 4000, Пловдив, Тел.: 032 654396, E-mail: </w:t>
      </w:r>
      <w:hyperlink r:id="rId5" w:history="1">
        <w:r w:rsidRPr="003B3B7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venelin.tsekov@abv.bg</w:t>
        </w:r>
      </w:hyperlink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032 654396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6" w:history="1">
        <w:r w:rsidRPr="003B3B7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http://www.au-plovdiv.bg</w:t>
        </w:r>
      </w:hyperlink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7" w:history="1">
        <w:r w:rsidRPr="003B3B7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http://www.au-plovdiv.bg/news.php?id=2937</w:t>
        </w:r>
      </w:hyperlink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12000 лв. без ДДС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„Доставка на периферна техника, </w:t>
      </w:r>
      <w:proofErr w:type="spellStart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копири</w:t>
      </w:r>
      <w:proofErr w:type="spellEnd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мултимедии за нуждите на Аграрен университет – Пловдив. В предмета на поръчката е включена доставка на а техника – съобразно </w:t>
      </w:r>
      <w:proofErr w:type="spellStart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техвически</w:t>
      </w:r>
      <w:proofErr w:type="spellEnd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характеристики посочени в техническа </w:t>
      </w:r>
      <w:proofErr w:type="spellStart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спацификация</w:t>
      </w:r>
      <w:proofErr w:type="spellEnd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Исканите бройки също са посочени в техническата спецификация.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30232000</w:t>
      </w: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 </w:t>
      </w:r>
      <w:r w:rsidRPr="003B3B76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30232100</w:t>
      </w: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 </w:t>
      </w:r>
      <w:r w:rsidRPr="003B3B76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30232110</w:t>
      </w:r>
    </w:p>
    <w:p w:rsidR="003B3B76" w:rsidRPr="003B3B76" w:rsidRDefault="003B3B76" w:rsidP="003B3B76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Описание: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Периферни устройства </w:t>
      </w: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  <w:t>Принтери и плотери </w:t>
      </w: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  <w:t>Лазерни принтери 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23/07/2018 , 16:30 </w:t>
      </w:r>
      <w:r w:rsidRPr="003B3B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(дд/мм/гггг, чч:мм)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Критерий за оценка на офертите - "най-ниска цена". Обявата е публикувана на интернет страницата на Аграрен университет - Пловдив, раздел "Профил на купувача". Офертите се подават в административната сграда на Аграрен</w:t>
      </w:r>
      <w:bookmarkStart w:id="0" w:name="_GoBack"/>
      <w:bookmarkEnd w:id="0"/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университет - Пловдив – гр. Пловдив, сграда Ректорат, бул. „Менделеев“ №12, деловодство, от 08:00 ч. до 16:30 ч.,всеки работен ден за администрацията на Университета. Отварянето на офертите ще се извърши на 24.07.2018 г. от 10:00 ч., в заседателната зала на сграда Ректорат. На отварянето на офертите могат да присъстват участниците в процедурата или техни упълномощени представители. При промяна в датата, часа или мястото за отваряне на офертите, участниците ще бъдат уведомени чрез профила на купувача, най-малко 48 часа преди новоопределеният час.Настоящата информация се публикува на основание чл. 188, ал.2 от ЗОП, поради факта, че до крайният срок за подаване на оферти са постъпили по-малко от 3 бр. оферти.</w:t>
      </w:r>
    </w:p>
    <w:p w:rsidR="003B3B76" w:rsidRPr="003B3B76" w:rsidRDefault="003B3B76" w:rsidP="003B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B3B76" w:rsidRPr="003B3B76" w:rsidRDefault="003B3B76" w:rsidP="003B3B76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B3B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3B3B76" w:rsidRPr="003B3B76" w:rsidRDefault="003B3B76" w:rsidP="003B3B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B3B7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18/07/2018  </w:t>
      </w:r>
      <w:r w:rsidRPr="003B3B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(дд/мм/гггг)</w:t>
      </w:r>
    </w:p>
    <w:p w:rsidR="008058AD" w:rsidRDefault="008058AD"/>
    <w:sectPr w:rsidR="0080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76"/>
    <w:rsid w:val="003136A5"/>
    <w:rsid w:val="003B3B76"/>
    <w:rsid w:val="00616A6A"/>
    <w:rsid w:val="008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9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14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592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04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3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7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9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8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6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6757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65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493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06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80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69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14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74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1689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9391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7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61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16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59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5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46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1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86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8639" TargetMode="External"/><Relationship Id="rId5" Type="http://schemas.openxmlformats.org/officeDocument/2006/relationships/hyperlink" Target="mailto:venelin.tsekov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VCekov-lap</dc:creator>
  <cp:lastModifiedBy>VCekov-lap</cp:lastModifiedBy>
  <cp:revision>3</cp:revision>
  <dcterms:created xsi:type="dcterms:W3CDTF">2018-07-18T16:01:00Z</dcterms:created>
  <dcterms:modified xsi:type="dcterms:W3CDTF">2018-07-18T16:01:00Z</dcterms:modified>
</cp:coreProperties>
</file>