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B1" w:rsidRPr="00C261B1" w:rsidRDefault="00C261B1" w:rsidP="00C261B1">
      <w:pPr>
        <w:tabs>
          <w:tab w:val="left" w:pos="0"/>
          <w:tab w:val="left" w:pos="993"/>
          <w:tab w:val="left" w:pos="1418"/>
        </w:tabs>
        <w:spacing w:line="360" w:lineRule="auto"/>
        <w:ind w:left="540" w:right="563"/>
        <w:jc w:val="center"/>
        <w:rPr>
          <w:b/>
          <w:szCs w:val="24"/>
        </w:rPr>
      </w:pPr>
      <w:r w:rsidRPr="00C261B1">
        <w:rPr>
          <w:b/>
          <w:szCs w:val="24"/>
          <w:lang w:eastAsia="bg-BG"/>
        </w:rPr>
        <w:t>ПРИЛОЖЕНИЕ №1 – ТЕХНИЧЕСКА СПЕЦИФИКАЦИЯ</w:t>
      </w:r>
    </w:p>
    <w:p w:rsidR="00C261B1" w:rsidRPr="00C261B1" w:rsidRDefault="00C261B1" w:rsidP="00C261B1">
      <w:pPr>
        <w:jc w:val="right"/>
      </w:pPr>
    </w:p>
    <w:p w:rsidR="00C261B1" w:rsidRPr="00C261B1" w:rsidRDefault="00C261B1" w:rsidP="00C261B1">
      <w:pPr>
        <w:jc w:val="right"/>
        <w:rPr>
          <w:szCs w:val="24"/>
        </w:rPr>
      </w:pPr>
    </w:p>
    <w:p w:rsidR="00C261B1" w:rsidRDefault="00C261B1" w:rsidP="00C261B1">
      <w:pPr>
        <w:spacing w:after="200" w:line="276" w:lineRule="auto"/>
        <w:jc w:val="center"/>
        <w:rPr>
          <w:b/>
          <w:szCs w:val="24"/>
          <w:lang w:eastAsia="bg-BG"/>
        </w:rPr>
      </w:pPr>
      <w:r w:rsidRPr="00C261B1">
        <w:rPr>
          <w:rFonts w:eastAsia="Calibri"/>
          <w:b/>
          <w:i/>
          <w:szCs w:val="24"/>
        </w:rPr>
        <w:t xml:space="preserve">  КОМПЮТ</w:t>
      </w:r>
      <w:r>
        <w:rPr>
          <w:rFonts w:eastAsia="Calibri"/>
          <w:b/>
          <w:i/>
          <w:szCs w:val="24"/>
        </w:rPr>
        <w:t>Ъ</w:t>
      </w:r>
      <w:r w:rsidRPr="00C261B1">
        <w:rPr>
          <w:rFonts w:eastAsia="Calibri"/>
          <w:b/>
          <w:i/>
          <w:szCs w:val="24"/>
        </w:rPr>
        <w:t>Р</w:t>
      </w:r>
      <w:r>
        <w:rPr>
          <w:rFonts w:eastAsia="Calibri"/>
          <w:b/>
          <w:i/>
          <w:szCs w:val="24"/>
        </w:rPr>
        <w:t>НА ТЕХНИКА</w:t>
      </w:r>
    </w:p>
    <w:p w:rsidR="000E0A0C" w:rsidRPr="00B416D2" w:rsidRDefault="000E0A0C" w:rsidP="000E0A0C">
      <w:pPr>
        <w:tabs>
          <w:tab w:val="left" w:pos="0"/>
          <w:tab w:val="left" w:pos="993"/>
          <w:tab w:val="left" w:pos="1418"/>
        </w:tabs>
        <w:spacing w:line="360" w:lineRule="auto"/>
        <w:ind w:left="540" w:right="563"/>
        <w:jc w:val="center"/>
        <w:rPr>
          <w:b/>
          <w:szCs w:val="24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095"/>
        <w:gridCol w:w="2694"/>
      </w:tblGrid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0AAD" w:rsidP="000E0A0C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Мултимедиен проектор </w:t>
            </w:r>
            <w:r w:rsidRPr="00870AAD">
              <w:rPr>
                <w:b/>
                <w:szCs w:val="24"/>
              </w:rPr>
              <w:t>- 6</w:t>
            </w:r>
            <w:r w:rsidR="00871CC2" w:rsidRPr="00870AAD">
              <w:rPr>
                <w:b/>
                <w:szCs w:val="24"/>
              </w:rPr>
              <w:t xml:space="preserve">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  <w:r w:rsidRPr="00E51AB7">
              <w:rPr>
                <w:i/>
                <w:szCs w:val="24"/>
              </w:rPr>
              <w:t>Марка и модел на предложения продукт</w:t>
            </w: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szCs w:val="24"/>
              </w:rPr>
            </w:pPr>
            <w:r w:rsidRPr="00056329">
              <w:rPr>
                <w:szCs w:val="24"/>
              </w:rPr>
              <w:t>Технология: DLP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szCs w:val="24"/>
              </w:rPr>
            </w:pPr>
            <w:r>
              <w:rPr>
                <w:szCs w:val="24"/>
              </w:rPr>
              <w:t>Яркост: мин. 3</w:t>
            </w:r>
            <w:r w:rsidRPr="00056329">
              <w:rPr>
                <w:szCs w:val="24"/>
              </w:rPr>
              <w:t>600 ANSI Lumens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szCs w:val="24"/>
              </w:rPr>
            </w:pPr>
            <w:r>
              <w:rPr>
                <w:szCs w:val="24"/>
              </w:rPr>
              <w:t xml:space="preserve">Контраст: мин. 20 </w:t>
            </w:r>
            <w:r w:rsidRPr="00056329">
              <w:rPr>
                <w:szCs w:val="24"/>
              </w:rPr>
              <w:t>000:1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szCs w:val="24"/>
              </w:rPr>
            </w:pPr>
            <w:r w:rsidRPr="00056329">
              <w:rPr>
                <w:szCs w:val="24"/>
              </w:rPr>
              <w:t>Разделителна способност: 1024 x 768 (max. WUXGA 1920 x 1200)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szCs w:val="24"/>
              </w:rPr>
            </w:pPr>
            <w:r w:rsidRPr="00056329">
              <w:rPr>
                <w:szCs w:val="24"/>
              </w:rPr>
              <w:t>Поддържане на формати: 4:3 (Native), 16:9 (Supported)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szCs w:val="24"/>
              </w:rPr>
            </w:pPr>
            <w:r w:rsidRPr="00056329">
              <w:rPr>
                <w:szCs w:val="24"/>
              </w:rPr>
              <w:t>Звук: 3W Speaker x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szCs w:val="24"/>
              </w:rPr>
            </w:pPr>
            <w:r w:rsidRPr="00056329">
              <w:rPr>
                <w:szCs w:val="24"/>
              </w:rPr>
              <w:t>Коефициент на увеличение: 1.1x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30920" w:rsidRDefault="00871CC2" w:rsidP="00E51AB7">
            <w:pPr>
              <w:rPr>
                <w:color w:val="000000"/>
              </w:rPr>
            </w:pPr>
            <w:r>
              <w:rPr>
                <w:color w:val="000000"/>
              </w:rPr>
              <w:t>Входове: Analog RGB/Component Video (D-sub) x 1, Composite Video (RCA) x 1, HDMI (Video, Audio, HDCP) x 1, PC Audio (Stereo mini jack) x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30920" w:rsidRDefault="00871CC2" w:rsidP="00E51AB7">
            <w:pPr>
              <w:rPr>
                <w:color w:val="000000"/>
              </w:rPr>
            </w:pPr>
            <w:r>
              <w:rPr>
                <w:color w:val="000000"/>
              </w:rPr>
              <w:t>Живот на лампата: 4000 Hours (Standard), 6000 Hours (ECO), 10000 Hours (ExtremeEco)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E51AB7">
            <w:pPr>
              <w:rPr>
                <w:szCs w:val="24"/>
              </w:rPr>
            </w:pPr>
            <w:r w:rsidRPr="00056329">
              <w:rPr>
                <w:szCs w:val="24"/>
              </w:rPr>
              <w:t>Гаранция: мин. 24 месеца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 xml:space="preserve">Мултимедиен проектор </w:t>
            </w:r>
            <w:r>
              <w:rPr>
                <w:b/>
                <w:szCs w:val="24"/>
              </w:rPr>
              <w:t>(късофокусен</w:t>
            </w:r>
            <w:r w:rsidRPr="00870AAD">
              <w:rPr>
                <w:b/>
                <w:szCs w:val="24"/>
              </w:rPr>
              <w:t>)</w:t>
            </w:r>
            <w:r w:rsidR="00870AAD" w:rsidRPr="00870AAD">
              <w:rPr>
                <w:b/>
                <w:szCs w:val="24"/>
              </w:rPr>
              <w:t xml:space="preserve">- 8 </w:t>
            </w:r>
            <w:r w:rsidRPr="00870AAD">
              <w:rPr>
                <w:b/>
                <w:szCs w:val="24"/>
              </w:rPr>
              <w:t>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Технология: DLP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Яркост, lumens: мин. 3 600 ANSI Lumens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Контраст: мин. 20 000:1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Разд. способност: 1280x800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Размер на екрана, inch: 7.62 m (300")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Поддържане на формати: 16:10 (Native), 4:3/16:9 (Supported)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612597">
            <w:pPr>
              <w:rPr>
                <w:i/>
                <w:szCs w:val="24"/>
                <w:lang w:val="en-US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Коефициент на увеличение: 1x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612597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Късофокусен: 0.52 (87"@98cm)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Входове: 1 Composite Video, 1 VGA In, 1 Audio In, 1 Audio Line In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Изходи: 1 VGA out, 1 Audio Out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HDMI: HDMI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B14F8E" w:rsidRDefault="00871CC2" w:rsidP="00612597">
            <w:r w:rsidRPr="00B14F8E">
              <w:t>Лампа живот, h: 5 000 Hours (Standard), 6 000 Hours (ECO), 10 000 Hours (ExtremeEco)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612597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Default="00871CC2" w:rsidP="00612597">
            <w:r w:rsidRPr="00B14F8E">
              <w:t>Гаранция: 36 месеца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612597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Монохроме</w:t>
            </w:r>
            <w:r>
              <w:rPr>
                <w:b/>
                <w:szCs w:val="24"/>
              </w:rPr>
              <w:t xml:space="preserve">н лазерен мрежови принтер А4 - </w:t>
            </w:r>
            <w:r w:rsidR="00870AAD">
              <w:rPr>
                <w:b/>
                <w:szCs w:val="24"/>
              </w:rPr>
              <w:t>3</w:t>
            </w:r>
            <w:r w:rsidRPr="00870AAD">
              <w:rPr>
                <w:b/>
                <w:szCs w:val="24"/>
              </w:rPr>
              <w:t xml:space="preserve">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Технология: Лазерна или LED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Тип: Монохромен лазерен печат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Формат на хартията: А4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Скорост на печат: мин. 38 страници в минута за A4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Скорост на двустранен печат: мин. 30 страници в минута за A4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Време за отпечатване на първа страница: макс. 6.3 сек.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Резолюция при печат: мин. 1200 х 1200 dpi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Памет: мин. 256 MB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Процесор: 1200 MHz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Допустимо месечно натоварване: мин. 80 000 стр.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Входящ капацитет за хартия: мин. 350 листа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Изходящ капацитет за хартия: мин. 150 листа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Интерфейс: USB 2.0 и Ethernet 10/100/1000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Автоматичен двустранен печат: 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Емулация : PCL5, PCL6  и Postscript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Включен оригинален консуматив от производителя на устройството: мин. 3000 страници, съгласно ISO 19752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Устройството да поддържа тонер касета за минимум 9 000 страници А4 съгласно ISO 19752 или еквивалент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Други: Устройството да се достави с всички интерфейсни и захранващи кабели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Гаранция : мин. 12 месеца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>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46E85" w:rsidRDefault="00871CC2" w:rsidP="007666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Цветно лазерно мн</w:t>
            </w:r>
            <w:r w:rsidR="00870AAD">
              <w:rPr>
                <w:b/>
                <w:bCs/>
                <w:color w:val="000000"/>
              </w:rPr>
              <w:t xml:space="preserve">огофункционално устройство А4 – </w:t>
            </w:r>
            <w:r w:rsidR="00870AAD" w:rsidRPr="00870AAD">
              <w:rPr>
                <w:b/>
                <w:bCs/>
                <w:color w:val="000000"/>
              </w:rPr>
              <w:t xml:space="preserve">2 </w:t>
            </w:r>
            <w:r w:rsidRPr="00870AAD">
              <w:rPr>
                <w:b/>
                <w:bCs/>
                <w:color w:val="000000"/>
              </w:rPr>
              <w:t xml:space="preserve">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Технология: Лазерна или LED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Функции: принтер, скенер, копир и факс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Формат на хартията: А4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Скорост на чернобял и цветен печат: мин. 27 страници в минута за A4 по ISO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Скорост на двустранен печат: мин. 24 страници в минута за A4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Време за отпечатване на първа страница: макс. 9.7 сек.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Резолюция при печат: мин. 600 х 600 dpi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Памет: мин. 512 MB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Допустимо месечно натоварване: мин. 50 000 стр.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 xml:space="preserve">Входящ капацитет за хартия: мин. 300 листа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Изходящ капацитет за хартия: мин. 150 листа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Интерфейс: USB 2.0, Ethernet 10/100/1000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Автоматичен двустранен печат: 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Автоматично листоподаващото устройство (ADF): мин. 50 листа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Емулация : PCL5, PCL6 и Postscript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Включени оригинални консумативи от производителя на устройството: мин. 2400 страници черно и мин. 1200 страници за всеки цвят, съгласно ISO/IEC 19798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Други: Устройството да се достави с всички интерфейсни и захранващи кабели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CC2" w:rsidRDefault="00871CC2" w:rsidP="0076661E">
            <w:pPr>
              <w:rPr>
                <w:color w:val="000000"/>
              </w:rPr>
            </w:pPr>
            <w:r>
              <w:rPr>
                <w:color w:val="000000"/>
              </w:rPr>
              <w:t>Гаранция : мин. 12 месеца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  <w:r>
              <w:rPr>
                <w:b/>
                <w:szCs w:val="24"/>
              </w:rPr>
              <w:t xml:space="preserve">5.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4805FF" w:rsidRDefault="00871CC2" w:rsidP="00870AA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Монохромно л</w:t>
            </w:r>
            <w:r w:rsidRPr="00056329">
              <w:rPr>
                <w:b/>
                <w:szCs w:val="24"/>
              </w:rPr>
              <w:t xml:space="preserve">азерно многофункционално устройство А4 </w:t>
            </w:r>
            <w:r w:rsidR="00870AAD" w:rsidRPr="00870AAD">
              <w:rPr>
                <w:b/>
                <w:szCs w:val="24"/>
              </w:rPr>
              <w:t>–</w:t>
            </w:r>
            <w:r w:rsidRPr="00870AAD">
              <w:rPr>
                <w:b/>
                <w:szCs w:val="24"/>
              </w:rPr>
              <w:t xml:space="preserve"> </w:t>
            </w:r>
            <w:r w:rsidR="00870AAD" w:rsidRPr="00870AAD">
              <w:rPr>
                <w:b/>
                <w:szCs w:val="24"/>
              </w:rPr>
              <w:t xml:space="preserve">3 </w:t>
            </w:r>
            <w:r w:rsidRPr="00870AAD">
              <w:rPr>
                <w:b/>
                <w:szCs w:val="24"/>
              </w:rPr>
              <w:t>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 xml:space="preserve">Технология: Лазерна или LED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Функции: принтер, скенер, копир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Формат: A4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Скорост на печат : мин. 28 страници в минута А4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Скорост на двустранен печат: мин. 18 страници в минута за A4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lastRenderedPageBreak/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Време за отпечатване на първа страница: макс. 6.4 сек.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 xml:space="preserve">Памет: мин. 256 МВ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Процесор: мин 800 MHz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Резолюция при печат: мин. 1200 dpi x 1200 dpi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Резолюция при копиране: мин. 600 dpi x 600 dpi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Автоматичен двустранен печат: 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Емулация/ езици за управление: PCL5, PCL6  и Postscript 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Оптична резолюция на скенера: мин. 600 dpi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Интерфейс: USB 2.0, Ethernet 10/100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Допустимо месечно натоварване: мин. 30 000 стр.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 xml:space="preserve">Входящ капацитет за хартия: мин. 260 листа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 xml:space="preserve">Изходящ капацитет за хартия: мин. 150 листа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Автоматичен подавач за оригинали (ADF): мин. 35 листа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>Включен оригинален консуматив от производителя на устройството: мин. 1 600 страници съгласно ISO/IEC 19752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 xml:space="preserve">Други: Устройството да се достави с всички интерфейсни и захранващи кабели;                                                                         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056329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b/>
                <w:szCs w:val="24"/>
              </w:rPr>
            </w:pPr>
            <w:r w:rsidRPr="00056329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056329" w:rsidRDefault="00871CC2" w:rsidP="0076661E">
            <w:pPr>
              <w:rPr>
                <w:szCs w:val="24"/>
              </w:rPr>
            </w:pPr>
            <w:r w:rsidRPr="00056329">
              <w:rPr>
                <w:szCs w:val="24"/>
              </w:rPr>
              <w:t xml:space="preserve">Гаранция : мин. 12 месеца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056329" w:rsidRDefault="00871CC2" w:rsidP="0076661E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  <w:lang w:val="en-US"/>
              </w:rPr>
            </w:pPr>
            <w:r w:rsidRPr="009E0803">
              <w:rPr>
                <w:b/>
                <w:szCs w:val="24"/>
              </w:rPr>
              <w:t> </w:t>
            </w:r>
            <w:r>
              <w:rPr>
                <w:b/>
                <w:szCs w:val="24"/>
                <w:lang w:val="en-US"/>
              </w:rPr>
              <w:t xml:space="preserve">6.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 xml:space="preserve">3D принтер </w:t>
            </w:r>
            <w:r w:rsidR="00870AAD" w:rsidRPr="00870AAD">
              <w:rPr>
                <w:b/>
                <w:szCs w:val="24"/>
              </w:rPr>
              <w:t>–</w:t>
            </w:r>
            <w:r w:rsidRPr="00870AAD">
              <w:rPr>
                <w:b/>
                <w:szCs w:val="24"/>
              </w:rPr>
              <w:t xml:space="preserve"> </w:t>
            </w:r>
            <w:r w:rsidR="00870AAD" w:rsidRPr="00870AAD">
              <w:rPr>
                <w:b/>
                <w:szCs w:val="24"/>
              </w:rPr>
              <w:t xml:space="preserve">1 </w:t>
            </w:r>
            <w:r w:rsidRPr="00870AAD">
              <w:rPr>
                <w:b/>
                <w:szCs w:val="24"/>
              </w:rPr>
              <w:t>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 xml:space="preserve">Технология за печат: FFF - FDM </w:t>
            </w:r>
            <w:r>
              <w:rPr>
                <w:szCs w:val="24"/>
              </w:rPr>
              <w:t>–</w:t>
            </w:r>
            <w:r w:rsidRPr="009E0803">
              <w:rPr>
                <w:szCs w:val="24"/>
              </w:rPr>
              <w:t xml:space="preserve"> LPD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Поддържани операционни системи: Windows (7 +), Mac OS X (10.7 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Eкструдер: Double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Поддържани формати: STL, OBJ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Нагревателнa плочa: 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Диаметър на дюзите: 0,4 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Пространство за инсталация [LxBxH]: 300 x 300 x 400 mm, 270 x 270 x 400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Диаметър на филамента: 1,75 mm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Времето за сглобяване: макс. 15 минути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Цветен сензорен екран: мин. 4.3"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Поддържани операционни системи: Windows (7 +), Mac OS X (10.7 +)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Гаранция : мин. 12 месеца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  <w:lang w:val="en-US"/>
              </w:rPr>
            </w:pPr>
            <w:r w:rsidRPr="009E0803">
              <w:rPr>
                <w:b/>
                <w:szCs w:val="24"/>
              </w:rPr>
              <w:t> </w:t>
            </w:r>
            <w:r w:rsidRPr="009E0803">
              <w:rPr>
                <w:b/>
                <w:szCs w:val="24"/>
                <w:lang w:val="en-US"/>
              </w:rPr>
              <w:t xml:space="preserve">7.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870AAD">
            <w:pPr>
              <w:rPr>
                <w:szCs w:val="24"/>
              </w:rPr>
            </w:pPr>
            <w:r w:rsidRPr="009E0803">
              <w:rPr>
                <w:b/>
                <w:szCs w:val="24"/>
              </w:rPr>
              <w:t xml:space="preserve">3D Скенер </w:t>
            </w:r>
            <w:r w:rsidR="00870AAD">
              <w:rPr>
                <w:b/>
                <w:szCs w:val="24"/>
              </w:rPr>
              <w:t>–</w:t>
            </w:r>
            <w:r w:rsidRPr="009E0803">
              <w:rPr>
                <w:b/>
                <w:szCs w:val="24"/>
              </w:rPr>
              <w:t xml:space="preserve"> </w:t>
            </w:r>
            <w:r w:rsidR="00870AAD" w:rsidRPr="00870AAD">
              <w:rPr>
                <w:b/>
                <w:szCs w:val="24"/>
              </w:rPr>
              <w:t xml:space="preserve">1 </w:t>
            </w:r>
            <w:r w:rsidRPr="00870AAD">
              <w:rPr>
                <w:b/>
                <w:szCs w:val="24"/>
              </w:rPr>
              <w:t>бр</w:t>
            </w:r>
            <w:r w:rsidRPr="00870AAD">
              <w:rPr>
                <w:szCs w:val="24"/>
              </w:rPr>
              <w:t>.</w:t>
            </w:r>
            <w:r w:rsidRPr="009E0803">
              <w:rPr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Цветно сканиране: 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Размер на сканиране: Мин: 0.2 x 0.2 x 0.2 m / Макс: 2 x 2 x 2 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Разделителна способност: 640 (W) х 480 (H) пиксела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Цветова резолюция: 1920 (W) x 1080 (H) пиксела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Поддържан файлов формат: STL, PLY, WRL, OBJ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Интерфейс: USB 3.0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Диапазон на сканиране: 0,2 - 1,6 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Пространствена резолюция x / y на 0.5 м: 0.9 мм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Интерфейс: USB 3.0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b/>
                <w:szCs w:val="24"/>
              </w:rPr>
            </w:pPr>
            <w:r w:rsidRPr="009E0803">
              <w:rPr>
                <w:b/>
                <w:szCs w:val="24"/>
              </w:rPr>
              <w:t>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9E0803">
            <w:pPr>
              <w:rPr>
                <w:szCs w:val="24"/>
              </w:rPr>
            </w:pPr>
            <w:r w:rsidRPr="009E0803">
              <w:rPr>
                <w:szCs w:val="24"/>
              </w:rPr>
              <w:t>Гаранция: мин. 12 месеца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9E0803">
            <w:pPr>
              <w:rPr>
                <w:i/>
                <w:szCs w:val="24"/>
              </w:rPr>
            </w:pPr>
          </w:p>
        </w:tc>
      </w:tr>
      <w:tr w:rsidR="00871CC2" w:rsidRPr="009E0803" w:rsidTr="00871CC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E51AB7">
            <w:pPr>
              <w:rPr>
                <w:b/>
                <w:szCs w:val="24"/>
                <w:lang w:val="en-US"/>
              </w:rPr>
            </w:pPr>
            <w:r w:rsidRPr="009E0803">
              <w:rPr>
                <w:b/>
                <w:szCs w:val="24"/>
              </w:rPr>
              <w:t> </w:t>
            </w:r>
            <w:r>
              <w:rPr>
                <w:b/>
                <w:szCs w:val="24"/>
                <w:lang w:val="en-US"/>
              </w:rPr>
              <w:t>8</w:t>
            </w:r>
            <w:r w:rsidRPr="009E0803">
              <w:rPr>
                <w:b/>
                <w:szCs w:val="24"/>
                <w:lang w:val="en-US"/>
              </w:rPr>
              <w:t xml:space="preserve">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CC2" w:rsidRPr="009E0803" w:rsidRDefault="00871CC2" w:rsidP="00E51AB7">
            <w:pPr>
              <w:rPr>
                <w:szCs w:val="24"/>
              </w:rPr>
            </w:pPr>
            <w:r w:rsidRPr="009E0803">
              <w:rPr>
                <w:b/>
                <w:szCs w:val="24"/>
              </w:rPr>
              <w:t xml:space="preserve"> С</w:t>
            </w:r>
            <w:r>
              <w:rPr>
                <w:b/>
                <w:szCs w:val="24"/>
              </w:rPr>
              <w:t>ървър</w:t>
            </w:r>
            <w:r w:rsidRPr="009E0803">
              <w:rPr>
                <w:b/>
                <w:szCs w:val="24"/>
              </w:rPr>
              <w:t xml:space="preserve"> - </w:t>
            </w:r>
            <w:r w:rsidRPr="00870AAD">
              <w:rPr>
                <w:b/>
                <w:szCs w:val="24"/>
              </w:rPr>
              <w:t>1 бр</w:t>
            </w:r>
            <w:r w:rsidRPr="00870AAD">
              <w:rPr>
                <w:szCs w:val="24"/>
              </w:rPr>
              <w:t>.</w:t>
            </w:r>
            <w:r w:rsidRPr="009E0803">
              <w:rPr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C2" w:rsidRPr="009E0803" w:rsidRDefault="00871CC2" w:rsidP="00E51AB7">
            <w:pPr>
              <w:rPr>
                <w:i/>
                <w:szCs w:val="24"/>
              </w:rPr>
            </w:pPr>
          </w:p>
        </w:tc>
      </w:tr>
      <w:tr w:rsidR="00871CC2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</w:rPr>
              <w:t>Шаси</w:t>
            </w:r>
            <w:r w:rsidRPr="00E51AB7">
              <w:rPr>
                <w:szCs w:val="24"/>
                <w:lang w:eastAsia="bg-BG"/>
              </w:rPr>
              <w:t xml:space="preserve">  - Формат макс. </w:t>
            </w:r>
            <w:r w:rsidRPr="00E51AB7">
              <w:rPr>
                <w:szCs w:val="24"/>
                <w:lang w:val="en-US" w:eastAsia="bg-BG"/>
              </w:rPr>
              <w:t>4</w:t>
            </w:r>
            <w:r w:rsidRPr="00E51AB7">
              <w:rPr>
                <w:szCs w:val="24"/>
                <w:lang w:eastAsia="bg-BG"/>
              </w:rPr>
              <w:t>U, свободно стоящ тип „</w:t>
            </w:r>
            <w:r w:rsidRPr="00E51AB7">
              <w:rPr>
                <w:szCs w:val="24"/>
                <w:lang w:val="en-US" w:eastAsia="bg-BG"/>
              </w:rPr>
              <w:t>tower</w:t>
            </w:r>
            <w:r w:rsidRPr="00E51AB7">
              <w:rPr>
                <w:szCs w:val="24"/>
                <w:lang w:eastAsia="bg-BG"/>
              </w:rPr>
              <w:t>“</w:t>
            </w:r>
          </w:p>
        </w:tc>
        <w:tc>
          <w:tcPr>
            <w:tcW w:w="2694" w:type="dxa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871CC2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</w:rPr>
              <w:t>Процесор</w:t>
            </w:r>
            <w:r w:rsidRPr="00E51AB7">
              <w:rPr>
                <w:szCs w:val="24"/>
                <w:lang w:eastAsia="bg-BG"/>
              </w:rPr>
              <w:t xml:space="preserve"> Един брой процесор с мин. 4 ядра, мин. 3.3 Ghz базова честота и мин. 8MB cache, макс. 75</w:t>
            </w:r>
            <w:r w:rsidRPr="00E51AB7">
              <w:rPr>
                <w:szCs w:val="24"/>
                <w:lang w:val="en-US" w:eastAsia="bg-BG"/>
              </w:rPr>
              <w:t>W</w:t>
            </w:r>
            <w:r w:rsidRPr="00E51AB7">
              <w:rPr>
                <w:szCs w:val="24"/>
                <w:lang w:eastAsia="bg-BG"/>
              </w:rPr>
              <w:t xml:space="preserve"> консумация</w:t>
            </w:r>
          </w:p>
        </w:tc>
        <w:tc>
          <w:tcPr>
            <w:tcW w:w="2694" w:type="dxa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871CC2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E51AB7">
              <w:rPr>
                <w:szCs w:val="24"/>
              </w:rPr>
              <w:t xml:space="preserve">Оперативна памет </w:t>
            </w:r>
          </w:p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</w:rPr>
              <w:t xml:space="preserve"> - </w:t>
            </w:r>
            <w:r w:rsidRPr="00E51AB7">
              <w:rPr>
                <w:szCs w:val="24"/>
                <w:lang w:eastAsia="bg-BG"/>
              </w:rPr>
              <w:t xml:space="preserve">     Инсталирани мин. 8GB DDR4-2666, Registered ЕСС</w:t>
            </w:r>
          </w:p>
          <w:p w:rsidR="00871CC2" w:rsidRPr="00E51AB7" w:rsidRDefault="00871CC2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Мин. 4 слота за памет. </w:t>
            </w:r>
          </w:p>
          <w:p w:rsidR="00871CC2" w:rsidRPr="00E51AB7" w:rsidRDefault="00871CC2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>Сървъра да поддържан максимален капацитет: мин. 64</w:t>
            </w:r>
            <w:r w:rsidRPr="00E51AB7">
              <w:rPr>
                <w:szCs w:val="24"/>
                <w:lang w:val="en-US" w:eastAsia="bg-BG"/>
              </w:rPr>
              <w:t>G</w:t>
            </w:r>
            <w:r w:rsidRPr="00E51AB7">
              <w:rPr>
                <w:szCs w:val="24"/>
                <w:lang w:eastAsia="bg-BG"/>
              </w:rPr>
              <w:t>В DDR4</w:t>
            </w:r>
          </w:p>
        </w:tc>
        <w:tc>
          <w:tcPr>
            <w:tcW w:w="2694" w:type="dxa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871CC2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E51AB7">
              <w:rPr>
                <w:szCs w:val="24"/>
              </w:rPr>
              <w:t>Дисков контролер</w:t>
            </w:r>
          </w:p>
          <w:p w:rsidR="00871CC2" w:rsidRPr="00E51AB7" w:rsidRDefault="00871CC2" w:rsidP="00E51AB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RAID </w:t>
            </w:r>
            <w:r w:rsidRPr="00E51AB7">
              <w:rPr>
                <w:szCs w:val="24"/>
                <w:lang w:val="en-US" w:eastAsia="bg-BG"/>
              </w:rPr>
              <w:t>6Gbps 12 port</w:t>
            </w:r>
            <w:r w:rsidRPr="00E51AB7">
              <w:rPr>
                <w:szCs w:val="24"/>
                <w:lang w:eastAsia="bg-BG"/>
              </w:rPr>
              <w:t xml:space="preserve"> контролер.</w:t>
            </w:r>
          </w:p>
          <w:p w:rsidR="00871CC2" w:rsidRPr="00E51AB7" w:rsidRDefault="00871CC2" w:rsidP="00E51AB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Да поддържа мин. RAID </w:t>
            </w:r>
            <w:r w:rsidRPr="00E51AB7">
              <w:rPr>
                <w:szCs w:val="24"/>
                <w:lang w:val="en-US" w:eastAsia="bg-BG"/>
              </w:rPr>
              <w:t xml:space="preserve">0, </w:t>
            </w:r>
            <w:r w:rsidRPr="00E51AB7">
              <w:rPr>
                <w:szCs w:val="24"/>
                <w:lang w:eastAsia="bg-BG"/>
              </w:rPr>
              <w:t xml:space="preserve">1, 5, </w:t>
            </w:r>
            <w:r w:rsidRPr="00E51AB7">
              <w:rPr>
                <w:szCs w:val="24"/>
                <w:lang w:val="en-US" w:eastAsia="bg-BG"/>
              </w:rPr>
              <w:t>1</w:t>
            </w:r>
            <w:r w:rsidRPr="00E51AB7">
              <w:rPr>
                <w:szCs w:val="24"/>
                <w:lang w:eastAsia="bg-BG"/>
              </w:rPr>
              <w:t>0</w:t>
            </w:r>
          </w:p>
        </w:tc>
        <w:tc>
          <w:tcPr>
            <w:tcW w:w="2694" w:type="dxa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871CC2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Дискови устройства </w:t>
            </w:r>
          </w:p>
          <w:p w:rsidR="00871CC2" w:rsidRPr="00E51AB7" w:rsidRDefault="00871CC2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Да има мин. </w:t>
            </w:r>
            <w:r w:rsidRPr="00E51AB7">
              <w:rPr>
                <w:szCs w:val="24"/>
                <w:lang w:val="en-US" w:eastAsia="bg-BG"/>
              </w:rPr>
              <w:t>8</w:t>
            </w:r>
            <w:r w:rsidRPr="00E51AB7">
              <w:rPr>
                <w:szCs w:val="24"/>
                <w:lang w:eastAsia="bg-BG"/>
              </w:rPr>
              <w:t xml:space="preserve"> броя слотове за дискове.</w:t>
            </w:r>
          </w:p>
          <w:p w:rsidR="00871CC2" w:rsidRPr="00E51AB7" w:rsidRDefault="00871CC2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Да се достави с инсталирани: </w:t>
            </w:r>
            <w:r w:rsidRPr="00E51AB7">
              <w:rPr>
                <w:szCs w:val="24"/>
                <w:lang w:val="en-US" w:eastAsia="bg-BG"/>
              </w:rPr>
              <w:t xml:space="preserve">2 x 240GB SSD </w:t>
            </w:r>
            <w:r w:rsidRPr="00E51AB7">
              <w:rPr>
                <w:szCs w:val="24"/>
                <w:lang w:eastAsia="bg-BG"/>
              </w:rPr>
              <w:t>устройства</w:t>
            </w:r>
          </w:p>
        </w:tc>
        <w:tc>
          <w:tcPr>
            <w:tcW w:w="2694" w:type="dxa"/>
          </w:tcPr>
          <w:p w:rsidR="00871CC2" w:rsidRPr="00E51AB7" w:rsidRDefault="00871CC2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</w:p>
        </w:tc>
      </w:tr>
      <w:tr w:rsidR="00E51AB7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</w:rPr>
              <w:t>Портове да комуникация и интерфейси</w:t>
            </w:r>
            <w:r w:rsidRPr="00E51AB7">
              <w:rPr>
                <w:szCs w:val="24"/>
                <w:lang w:eastAsia="bg-BG"/>
              </w:rPr>
              <w:t xml:space="preserve"> 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>Мин. 1 бр. Video port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>Мин. 1 бр. USB порт на предния панел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>USB 3.0 ports: мин. 6 бр., от тях мин. 1бр. на предния задния панел и мин. 1 бр. вътрешен</w:t>
            </w:r>
          </w:p>
          <w:p w:rsidR="00E51AB7" w:rsidRPr="00E51AB7" w:rsidRDefault="00E51AB7" w:rsidP="00E51AB7">
            <w:pPr>
              <w:widowControl w:val="0"/>
              <w:numPr>
                <w:ilvl w:val="0"/>
                <w:numId w:val="1"/>
              </w:numPr>
              <w:tabs>
                <w:tab w:val="left" w:pos="5509"/>
              </w:tabs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Мин. 4 свободни PCIe слотове за инсталация на адаптери, мин. 2 x PCI-E 3.0 x16; 2 x PCI-E 3.0 x8 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>Мин. 2 х 1Gb Ethernet (</w:t>
            </w:r>
            <w:r w:rsidRPr="00E51AB7">
              <w:rPr>
                <w:szCs w:val="24"/>
                <w:lang w:val="en-US" w:eastAsia="bg-BG"/>
              </w:rPr>
              <w:t>RJ</w:t>
            </w:r>
            <w:r w:rsidRPr="00E51AB7">
              <w:rPr>
                <w:szCs w:val="24"/>
                <w:lang w:eastAsia="bg-BG"/>
              </w:rPr>
              <w:t>45) порта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Мин. 1 (RJ-45) 1Gb/s порт (споделен или отделен) за отдалечено управление 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>Поддръжка на M.2 устройства</w:t>
            </w:r>
          </w:p>
        </w:tc>
        <w:tc>
          <w:tcPr>
            <w:tcW w:w="2694" w:type="dxa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E51AB7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</w:p>
        </w:tc>
        <w:tc>
          <w:tcPr>
            <w:tcW w:w="6095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ind w:left="405"/>
              <w:rPr>
                <w:szCs w:val="24"/>
                <w:lang w:eastAsia="bg-BG"/>
              </w:rPr>
            </w:pPr>
            <w:r w:rsidRPr="00E51AB7">
              <w:rPr>
                <w:szCs w:val="24"/>
              </w:rPr>
              <w:t>Захранване</w:t>
            </w:r>
            <w:r w:rsidRPr="00E51AB7">
              <w:rPr>
                <w:szCs w:val="24"/>
                <w:lang w:eastAsia="bg-BG"/>
              </w:rPr>
              <w:t xml:space="preserve"> 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>350W E-star 1.0 захранване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>Възможност за инсталация на резервирани Hot Plug захранвания</w:t>
            </w:r>
          </w:p>
        </w:tc>
        <w:tc>
          <w:tcPr>
            <w:tcW w:w="2694" w:type="dxa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ind w:left="405"/>
              <w:rPr>
                <w:szCs w:val="24"/>
              </w:rPr>
            </w:pPr>
          </w:p>
        </w:tc>
      </w:tr>
      <w:tr w:rsidR="00E51AB7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</w:rPr>
              <w:t>Отдалечено управление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 Вграден контролер за отдалечено управление и наблюдение с отделен порт с</w:t>
            </w:r>
            <w:r w:rsidRPr="00E51AB7">
              <w:rPr>
                <w:szCs w:val="24"/>
                <w:lang w:val="en-US" w:eastAsia="bg-BG"/>
              </w:rPr>
              <w:t xml:space="preserve"> </w:t>
            </w:r>
            <w:r w:rsidRPr="00E51AB7">
              <w:rPr>
                <w:szCs w:val="24"/>
                <w:lang w:eastAsia="bg-BG"/>
              </w:rPr>
              <w:t>включена възможност за инсталация от отдалечена медия и графична конзола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Самостоятелен  ASIC чип за управление, GUI интерфейс със стандартизирана HTML5 web конзола </w:t>
            </w:r>
          </w:p>
          <w:p w:rsidR="00E51AB7" w:rsidRPr="00E51AB7" w:rsidRDefault="00E51AB7" w:rsidP="00E51AB7">
            <w:pPr>
              <w:numPr>
                <w:ilvl w:val="0"/>
                <w:numId w:val="1"/>
              </w:numPr>
              <w:rPr>
                <w:rFonts w:eastAsia="Calibri"/>
                <w:szCs w:val="24"/>
                <w:lang w:val="en-US" w:eastAsia="bg-BG"/>
              </w:rPr>
            </w:pPr>
            <w:r w:rsidRPr="00E51AB7">
              <w:rPr>
                <w:rFonts w:eastAsia="Calibri"/>
                <w:szCs w:val="24"/>
                <w:lang w:val="en-US" w:eastAsia="bg-BG"/>
              </w:rPr>
              <w:t>Вграден чип за отдалечено управление, съдържащ електронен печат на фърмуера, който предотвратява зареждането на сървърите, освен ако фърмуерът не съвпада с печата. Трябва да поддържа хранилище за версии на фърмуер и драйвери, за подпомагане възстановяването или корекцията на компрометиран фърмуер.</w:t>
            </w:r>
          </w:p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ind w:left="405"/>
              <w:rPr>
                <w:szCs w:val="24"/>
                <w:lang w:eastAsia="bg-BG"/>
              </w:rPr>
            </w:pPr>
          </w:p>
        </w:tc>
        <w:tc>
          <w:tcPr>
            <w:tcW w:w="2694" w:type="dxa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E51AB7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  <w:lang w:eastAsia="bg-BG"/>
              </w:rPr>
              <w:t xml:space="preserve">Поддържани операционни системи  - Microsoft Windows Server; VMware; </w:t>
            </w:r>
            <w:r w:rsidRPr="00E51AB7">
              <w:rPr>
                <w:szCs w:val="24"/>
                <w:lang w:val="en-US" w:eastAsia="bg-BG"/>
              </w:rPr>
              <w:t>Red Hat, SUSE</w:t>
            </w:r>
          </w:p>
        </w:tc>
        <w:tc>
          <w:tcPr>
            <w:tcW w:w="2694" w:type="dxa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</w:p>
        </w:tc>
      </w:tr>
      <w:tr w:rsidR="00E51AB7" w:rsidRPr="00E51AB7" w:rsidTr="00871CC2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  <w:lang w:eastAsia="bg-BG"/>
              </w:rPr>
            </w:pPr>
            <w:r w:rsidRPr="00E51AB7">
              <w:rPr>
                <w:szCs w:val="24"/>
              </w:rPr>
              <w:t xml:space="preserve">Гаранционно обслужване – мшн. </w:t>
            </w:r>
            <w:r w:rsidRPr="00E51AB7">
              <w:rPr>
                <w:szCs w:val="24"/>
                <w:lang w:eastAsia="bg-BG"/>
              </w:rPr>
              <w:t xml:space="preserve"> </w:t>
            </w:r>
            <w:r>
              <w:rPr>
                <w:szCs w:val="24"/>
                <w:lang w:eastAsia="bg-BG"/>
              </w:rPr>
              <w:t>36 месеца</w:t>
            </w:r>
            <w:r w:rsidRPr="00E51AB7">
              <w:rPr>
                <w:szCs w:val="24"/>
                <w:lang w:eastAsia="bg-BG"/>
              </w:rPr>
              <w:t xml:space="preserve">, с </w:t>
            </w:r>
            <w:r w:rsidRPr="00E51AB7">
              <w:rPr>
                <w:szCs w:val="24"/>
                <w:lang w:eastAsia="bg-BG"/>
              </w:rPr>
              <w:lastRenderedPageBreak/>
              <w:t>обслужване на място от производителя на оборудването. Да се докаже с партиден номер.</w:t>
            </w:r>
          </w:p>
        </w:tc>
        <w:tc>
          <w:tcPr>
            <w:tcW w:w="2694" w:type="dxa"/>
          </w:tcPr>
          <w:p w:rsidR="00E51AB7" w:rsidRPr="00E51AB7" w:rsidRDefault="00E51AB7" w:rsidP="00E51AB7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D41D98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9.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  <w:r w:rsidRPr="00D41D98">
              <w:rPr>
                <w:b/>
                <w:szCs w:val="24"/>
              </w:rPr>
              <w:t xml:space="preserve">Персонален компютър тип 1 – </w:t>
            </w:r>
            <w:r w:rsidR="00870AAD">
              <w:rPr>
                <w:b/>
                <w:szCs w:val="24"/>
              </w:rPr>
              <w:t>16</w:t>
            </w:r>
            <w:r w:rsidRPr="00D41D98">
              <w:rPr>
                <w:b/>
                <w:szCs w:val="24"/>
              </w:rPr>
              <w:t xml:space="preserve">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Процесор: Intel Core i3-8100 или еквивалент, минимум 4 физически ядра; мин. 6 MB кеш памет; мин. 3,6 GHz тактова честота; литография макс. 14nm;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Памет: мин. 4 GB DDR4/ 2666 MHz; 2 DIMM слота с възможност за разширение до мин. 32 GB;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Твърд диск: мин. 500 GB, SATA III, 7200 rpm;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Видео карта: вградена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Мрежова карта: Вградена 100/1000 Mbps Ethernet;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Звуков контролер: Вграден звуков контролер с вграден говорител;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Слотове за разширение: min. 1x PCIe 3.0 x16, 2x PCIe 3.0 x1; 2x M.2, 1x SD card reader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Сигурност: Вграден Trusted Platform Module (TPM) 2.0 от производителя;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Портове: мин. 4x USB 3.1, от които 2 на преден панел, 4x USB 2.0, 1x Display Port, 1x VGA, Ethernet (RJ-45);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Оптично устройство: DVD-WR;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Захранване: мин. 310W aPFC с енергийна ефективност мин. 90%;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Операционна система: Windows 10 Home OEM;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Клавиатура: USB клавиатура, гравирана c кирилица по БДС, от производителя на компютърната конфигурация;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Мишка: USB оптична мишка със скрол, от производителя на компютърната конфигурация;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Сертификати: CE, ENERGY STAR, EPEAT;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Гаранция: Минимум 3 год. на място от производителя за всички компоненти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D41D98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10.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  <w:r w:rsidRPr="00D41D98">
              <w:rPr>
                <w:b/>
                <w:szCs w:val="24"/>
              </w:rPr>
              <w:t>Монитори  21,5" – 16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Размер на екрана: мин. 21,5“ с LED подсветка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Разделителна способност: мин. 1920 x 1080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Формат: 16:9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Яркост: мин. 250 cd/m2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Статичен контраст: мин. 3000:1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Ъгли на видимост – хоризонтален/вертикален: мин.  178°/168°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Време на реакция: макс.8 ms.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Видео портове: мин. 1x DisplayPort, 1x HDMI, 1x VGA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Стойка с възможност за регулиране на по вертикала: мин. -5°/ + 25°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Сертификати: RoHS, WEEE, ENERGY STAR, EPEAT, TCO;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От производителя на компютърната конфигурация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Всички необходими захранващи и видео кабели и аксесоари за нормалната експлоатация на оборудването да бъдат включени в доставката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Гаранция: Минимум 3 год.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D41D98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11.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  <w:r w:rsidRPr="00D41D98">
              <w:rPr>
                <w:b/>
                <w:szCs w:val="24"/>
              </w:rPr>
              <w:t xml:space="preserve">Преносими компютри тип 1 – </w:t>
            </w:r>
            <w:r w:rsidR="00870AAD">
              <w:rPr>
                <w:b/>
                <w:szCs w:val="24"/>
              </w:rPr>
              <w:t>4</w:t>
            </w:r>
            <w:r w:rsidRPr="00D41D98">
              <w:rPr>
                <w:b/>
                <w:szCs w:val="24"/>
              </w:rPr>
              <w:t xml:space="preserve">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Тип процесор: Intel Pentium Silver N5000 или еквивалент, минимум 4 физически ядра; мин. 4 MB кеш памет; мин. 1,1 GHz тактова честота; литография макс. 14nm;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RAM: Мин. 4 GB DDR4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Твърд диск: Мин. 1TB SATA 5400 rpm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Размер на екрана в inch: Мин. 15,6" LED-backlit TFT LCD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Резолюция на дисплея: FULL HD 1920x1080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Видео карта: вградена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Уеб камера: вградена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Батерия: мин. двуклетъчна, литиево-йонна батерия, мин. 37 Wh (4810 mAh)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Портове: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1 x HDMI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аудио жак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RJ-45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2 x USB 2.0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USB 3.0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Други</w:t>
            </w:r>
            <w:r w:rsidRPr="00D41D98">
              <w:rPr>
                <w:szCs w:val="24"/>
              </w:rPr>
              <w:tab/>
              <w:t xml:space="preserve">SD Card Reader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Безжичен адаптер: Wi-Fi 802.11 ac, Bluetooth 4.1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Тегло: Макс. 2.1 кг.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Гаранция: Мин. 24 месеца гаранция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D41D98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  <w:r w:rsidRPr="00D41D98">
              <w:rPr>
                <w:b/>
                <w:szCs w:val="24"/>
              </w:rPr>
              <w:t>Преносими компютри тип 2 – 9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Тип процесор: Intel Celeron N3060 или еквивалент, минимум 2 физически ядра; мин. 2 MB кеш памет; мин. 1,6 GHz тактова честота; литография макс. 14nm;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RAM: Мин. 4 GB DDR3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Диск: Мин. 64GB eMMC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Размер на екрана в inch: Мин. 11,6" LED-backlit TFT LCD with integrated multi-touch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Резолюция на дисплея: HD+ 1366 x 768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Видео карта: вградена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Уеб камера: вградена HD webcam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Батерия: мин. двуклетъчна, литиево-йонна батерия, мин. 48 Wh (3220 mAh)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Портове: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1 x HDMI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аудио жак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1 x USB 2.0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USB 3.0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Други</w:t>
            </w:r>
            <w:r w:rsidRPr="00D41D98">
              <w:rPr>
                <w:szCs w:val="24"/>
              </w:rPr>
              <w:tab/>
              <w:t xml:space="preserve">SD Card Reader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Безжичен адаптер: Wi-Fi 802.11 ac, Bluetooth 4.0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Операционна система: MS Windows 10S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Тегло: Макс. 1.4 кг.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Гаранция: Мин. 12 месеца гаранция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D41D98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13.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  <w:r w:rsidRPr="00D41D98">
              <w:rPr>
                <w:b/>
                <w:szCs w:val="24"/>
              </w:rPr>
              <w:t>Преносими компютри тип 3 – 1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Тип процесор: Intel Core i3-8145U или еквивалент, минимум 2 физически ядра; мин. 4 MB кеш памет; мин. 2,1 GHz тактова честота; литография макс. 14nm;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RAM: Мин. 8 GB DDR4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Твърд диск: Мин. 1TB SATA 5400 rpm и 120GB SSD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Размер на екрана в inch: Мин. 15,6" IPS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Резолюция на дисплея: FULL HD 1920x1080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Видео карта: NVIDIA GeForce MX130 2GB DDR5 или еквивалент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Уеб камера: вградена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Батерия: мин. 4-клетъчна, литиево-йонна батерия, мин. 48 Wh (3220 mAh)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Портове: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1 x HDMI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аудио жак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RJ-45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3 x USB 2.0/3.0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USB Type-C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Други</w:t>
            </w:r>
            <w:r w:rsidRPr="00D41D98">
              <w:rPr>
                <w:szCs w:val="24"/>
              </w:rPr>
              <w:tab/>
              <w:t xml:space="preserve">SD Card Reader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Безжичен адаптер: Wi-Fi 802.11 ac, Bluetooth 5.0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Тегло: Макс. 1.8 кг.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Гаранция: Мин. 24 месеца гаранция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D41D98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14.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  <w:r w:rsidRPr="00D41D98">
              <w:rPr>
                <w:b/>
                <w:szCs w:val="24"/>
              </w:rPr>
              <w:t>Преносими компютри тип 4 – 3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Тип процесор: Intel Core i5-8250U или еквивалент, минимум 4 физически ядра; мин. 6 MB кеш памет; мин. 1,6 GHz тактова честота; литография макс. 14nm;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RAM: Мин. 8 GB DDR4 2400 MHz, възможност за разширение до 32GB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Твърд диск: Мин. 256GB SSD NVMe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Технология на дисплея: матов IPS (InPlane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Switching) LED backlit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Размер на екрана в inch: Макс. 13,3"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Резолюция на дисплея: FULL HD 1920x1080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Видео карта: вградена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Уеб камера: вградена HD 720p cam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Батерия: мин. 3-клетъчна, литиево-полимерна батерия, мин. 50 Wh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A12D6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Портове: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1 x HDMI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специализиран докинг конектор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аудио жак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RJ-45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Thunderbolt (USB Type-C connector)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2 x USB 3.1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1 x SIM card slot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1 x четец за Smartcard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Други</w:t>
            </w:r>
            <w:r w:rsidRPr="00D41D98">
              <w:rPr>
                <w:szCs w:val="24"/>
              </w:rPr>
              <w:tab/>
              <w:t xml:space="preserve">четец за пръстови отпечатъци вграден в корпуса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Безжичен адаптер: Wi-Fi 802.11 ac, Bluetooth 4.2 WW с две антени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Мрежова карта: 10/100/1000 Gigabit Ethernet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Клавиатура: устойчива на разливане на течности, с БДС кирилизация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Сертификати: CE, Energy Star, MIL-SPEC 810G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Тегло: Макс. 1.33 кг.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Гаранция: Мин. 36 месеца гаранция от производителя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D41D98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>15.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  <w:r w:rsidRPr="00D41D98">
              <w:rPr>
                <w:b/>
                <w:szCs w:val="24"/>
              </w:rPr>
              <w:t xml:space="preserve">Таблети – </w:t>
            </w:r>
            <w:r w:rsidR="000E4DF0">
              <w:rPr>
                <w:b/>
                <w:szCs w:val="24"/>
              </w:rPr>
              <w:t>8</w:t>
            </w:r>
            <w:bookmarkStart w:id="0" w:name="_GoBack"/>
            <w:bookmarkEnd w:id="0"/>
            <w:r w:rsidRPr="00D41D98">
              <w:rPr>
                <w:b/>
                <w:szCs w:val="24"/>
              </w:rPr>
              <w:t xml:space="preserve"> бр.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b/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Тип процесор: Intel Celeron N4000 или еквивалент, 4-ядрен, 1.1GHz, 4 MB cache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Капацитет на паметта RAM: Мин. 4 GB DDR4L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Вътрешна памет: Мин. 64 GB eMMC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Екран: Мин. 10.1-инчов IPS с резолюция 1280 x 800 пиксела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Камера: 5-мегапикселова с автофокус на гърба, предна 2-мегапикселова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ОС: Мин. Windows 10 Pro 64bit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Мрежа: Bluetooth v4.0, Wi-Fi 802.11 ac, GPS, LTE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Клавиатура: detachable клавиатура включена в комплекта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Портове: Мин. 1 х слот за Nano-SIM карта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слот за microSD карта памет, поддържа до 128GB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 xml:space="preserve">1 x USB Type-C 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2 x USB 2.0</w:t>
            </w:r>
          </w:p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3.5 мм аудио жак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Батерия: Мин. 39Wh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Тегло: Макс. 610 грама (без клавиатурата)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  <w:tr w:rsidR="00D41D98" w:rsidRPr="00153701" w:rsidTr="00D41D98">
        <w:tblPrEx>
          <w:tblLook w:val="04A0" w:firstRow="1" w:lastRow="0" w:firstColumn="1" w:lastColumn="0" w:noHBand="0" w:noVBand="1"/>
        </w:tblPrEx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  <w:r w:rsidRPr="00D41D98">
              <w:rPr>
                <w:szCs w:val="24"/>
              </w:rPr>
              <w:t>Гаранция: 24 месеца гаранция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1D98" w:rsidRPr="00D41D98" w:rsidRDefault="00D41D98" w:rsidP="00D41D98">
            <w:pPr>
              <w:autoSpaceDE w:val="0"/>
              <w:autoSpaceDN w:val="0"/>
              <w:adjustRightInd w:val="0"/>
              <w:spacing w:line="283" w:lineRule="exact"/>
              <w:rPr>
                <w:szCs w:val="24"/>
              </w:rPr>
            </w:pPr>
          </w:p>
        </w:tc>
      </w:tr>
    </w:tbl>
    <w:p w:rsidR="00E51AB7" w:rsidRPr="00E51AB7" w:rsidRDefault="00E51AB7" w:rsidP="00E51AB7">
      <w:pPr>
        <w:rPr>
          <w:szCs w:val="24"/>
        </w:rPr>
      </w:pPr>
    </w:p>
    <w:p w:rsidR="000E0A0C" w:rsidRPr="00E51AB7" w:rsidRDefault="00A76B31" w:rsidP="000E0A0C">
      <w:pPr>
        <w:spacing w:after="200" w:line="276" w:lineRule="auto"/>
        <w:rPr>
          <w:rFonts w:eastAsia="Calibri"/>
          <w:b/>
          <w:szCs w:val="24"/>
          <w:u w:val="single"/>
        </w:rPr>
      </w:pPr>
      <w:r w:rsidRPr="00E51AB7">
        <w:rPr>
          <w:rFonts w:eastAsia="Calibri"/>
          <w:b/>
          <w:szCs w:val="24"/>
          <w:u w:val="single"/>
        </w:rPr>
        <w:t>Забележка:</w:t>
      </w:r>
    </w:p>
    <w:p w:rsidR="000E0A0C" w:rsidRPr="0007674C" w:rsidRDefault="000E0A0C" w:rsidP="000E0A0C">
      <w:pPr>
        <w:spacing w:after="200" w:line="276" w:lineRule="auto"/>
        <w:rPr>
          <w:rFonts w:eastAsia="Calibri"/>
          <w:szCs w:val="24"/>
        </w:rPr>
      </w:pPr>
      <w:r w:rsidRPr="0007674C">
        <w:rPr>
          <w:rFonts w:eastAsia="Calibri"/>
          <w:szCs w:val="24"/>
        </w:rPr>
        <w:t>•</w:t>
      </w:r>
      <w:r w:rsidRPr="0007674C">
        <w:rPr>
          <w:rFonts w:eastAsia="Calibri"/>
          <w:szCs w:val="24"/>
        </w:rPr>
        <w:tab/>
        <w:t>Предложеното оборудване трябва да е ново, неупотребявано и в оригинална опаковка;</w:t>
      </w:r>
    </w:p>
    <w:p w:rsidR="000E0A0C" w:rsidRPr="0007674C" w:rsidRDefault="000E0A0C" w:rsidP="000E0A0C">
      <w:pPr>
        <w:spacing w:after="200" w:line="276" w:lineRule="auto"/>
        <w:rPr>
          <w:rFonts w:eastAsia="Calibri"/>
          <w:szCs w:val="24"/>
        </w:rPr>
      </w:pPr>
      <w:r w:rsidRPr="0007674C">
        <w:rPr>
          <w:rFonts w:eastAsia="Calibri"/>
          <w:szCs w:val="24"/>
        </w:rPr>
        <w:t>•</w:t>
      </w:r>
      <w:r w:rsidRPr="0007674C">
        <w:rPr>
          <w:rFonts w:eastAsia="Calibri"/>
          <w:szCs w:val="24"/>
        </w:rPr>
        <w:tab/>
        <w:t>Предложеното оборудване трябва да фигурира в актуалната производствена листа на съответния производител, което да бъде видно от официалния уеб сайт на производителя;</w:t>
      </w:r>
    </w:p>
    <w:p w:rsidR="000E0A0C" w:rsidRPr="0007674C" w:rsidRDefault="000E0A0C" w:rsidP="000E0A0C">
      <w:pPr>
        <w:spacing w:after="200" w:line="276" w:lineRule="auto"/>
        <w:rPr>
          <w:rFonts w:eastAsia="Calibri"/>
          <w:szCs w:val="24"/>
        </w:rPr>
      </w:pPr>
      <w:r w:rsidRPr="0007674C">
        <w:rPr>
          <w:rFonts w:eastAsia="Calibri"/>
          <w:szCs w:val="24"/>
        </w:rPr>
        <w:t>•</w:t>
      </w:r>
      <w:r w:rsidRPr="0007674C">
        <w:rPr>
          <w:rFonts w:eastAsia="Calibri"/>
          <w:szCs w:val="24"/>
        </w:rPr>
        <w:tab/>
        <w:t>Документи доказващи предложените технически характеристики (на български или английски език)</w:t>
      </w:r>
    </w:p>
    <w:p w:rsidR="001D6AE0" w:rsidRPr="00E51AB7" w:rsidRDefault="00D23763" w:rsidP="004B2F7B">
      <w:pPr>
        <w:spacing w:after="200" w:line="276" w:lineRule="auto"/>
        <w:jc w:val="both"/>
        <w:rPr>
          <w:szCs w:val="24"/>
        </w:rPr>
      </w:pPr>
      <w:r w:rsidRPr="0007674C">
        <w:rPr>
          <w:rFonts w:eastAsia="Calibri"/>
          <w:szCs w:val="24"/>
        </w:rPr>
        <w:t>•</w:t>
      </w:r>
      <w:r w:rsidRPr="0007674C">
        <w:rPr>
          <w:rFonts w:eastAsia="Calibri"/>
          <w:szCs w:val="24"/>
        </w:rPr>
        <w:tab/>
        <w:t xml:space="preserve">За Позиции </w:t>
      </w:r>
      <w:r w:rsidR="00FC36F8" w:rsidRPr="0007674C">
        <w:rPr>
          <w:rFonts w:eastAsia="Calibri"/>
          <w:szCs w:val="24"/>
          <w:lang w:val="en-US"/>
        </w:rPr>
        <w:t xml:space="preserve">1, </w:t>
      </w:r>
      <w:r w:rsidR="00AF62AB" w:rsidRPr="0007674C">
        <w:rPr>
          <w:rFonts w:eastAsia="Calibri"/>
          <w:szCs w:val="24"/>
        </w:rPr>
        <w:t>2, 3,</w:t>
      </w:r>
      <w:r w:rsidRPr="0007674C">
        <w:rPr>
          <w:rFonts w:eastAsia="Calibri"/>
          <w:szCs w:val="24"/>
        </w:rPr>
        <w:t xml:space="preserve"> 4</w:t>
      </w:r>
      <w:r w:rsidR="00D41D98" w:rsidRPr="0007674C">
        <w:rPr>
          <w:rFonts w:eastAsia="Calibri"/>
          <w:szCs w:val="24"/>
        </w:rPr>
        <w:t>,</w:t>
      </w:r>
      <w:r w:rsidR="00AF62AB" w:rsidRPr="0007674C">
        <w:rPr>
          <w:rFonts w:eastAsia="Calibri"/>
          <w:szCs w:val="24"/>
        </w:rPr>
        <w:t xml:space="preserve"> 5</w:t>
      </w:r>
      <w:r w:rsidR="00D41D98" w:rsidRPr="0007674C">
        <w:rPr>
          <w:rFonts w:eastAsia="Calibri"/>
          <w:szCs w:val="24"/>
        </w:rPr>
        <w:t>, 9 и 10</w:t>
      </w:r>
      <w:r w:rsidR="004B2F7B" w:rsidRPr="0007674C">
        <w:rPr>
          <w:rFonts w:eastAsia="Calibri"/>
          <w:szCs w:val="24"/>
        </w:rPr>
        <w:t xml:space="preserve"> от Техническата спецификация </w:t>
      </w:r>
      <w:r w:rsidR="00AF62AB" w:rsidRPr="0007674C">
        <w:rPr>
          <w:rFonts w:eastAsia="Calibri"/>
          <w:szCs w:val="24"/>
        </w:rPr>
        <w:t xml:space="preserve"> </w:t>
      </w:r>
      <w:r w:rsidR="004805FF" w:rsidRPr="0007674C">
        <w:rPr>
          <w:rFonts w:eastAsia="Calibri"/>
          <w:szCs w:val="24"/>
        </w:rPr>
        <w:t>участниците трябва да представят оторизационни писма от производителя на предлаганото оборудване, от които да е видно, че имат права да търгуват/продават/сервизират предлаганите артикули. Към техническото предложение следва да се приложат копия на оторизационно/и писмо/а;</w:t>
      </w:r>
    </w:p>
    <w:sectPr w:rsidR="001D6AE0" w:rsidRPr="00E51A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E3143"/>
    <w:multiLevelType w:val="hybridMultilevel"/>
    <w:tmpl w:val="9DC88258"/>
    <w:lvl w:ilvl="0" w:tplc="6E3C64A6">
      <w:start w:val="13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A0C"/>
    <w:rsid w:val="0007674C"/>
    <w:rsid w:val="000E0A0C"/>
    <w:rsid w:val="000E4DF0"/>
    <w:rsid w:val="0011647F"/>
    <w:rsid w:val="00140AD0"/>
    <w:rsid w:val="001D6AE0"/>
    <w:rsid w:val="002C1E6A"/>
    <w:rsid w:val="00400827"/>
    <w:rsid w:val="0044436B"/>
    <w:rsid w:val="004805FF"/>
    <w:rsid w:val="004B2F7B"/>
    <w:rsid w:val="004C7C0C"/>
    <w:rsid w:val="004D1C81"/>
    <w:rsid w:val="005F11B1"/>
    <w:rsid w:val="00612597"/>
    <w:rsid w:val="0076661E"/>
    <w:rsid w:val="00870AAD"/>
    <w:rsid w:val="00871CC2"/>
    <w:rsid w:val="00946E85"/>
    <w:rsid w:val="009E0803"/>
    <w:rsid w:val="009F25AD"/>
    <w:rsid w:val="00A76B31"/>
    <w:rsid w:val="00AF62AB"/>
    <w:rsid w:val="00B30920"/>
    <w:rsid w:val="00C07DE2"/>
    <w:rsid w:val="00C261B1"/>
    <w:rsid w:val="00C323E2"/>
    <w:rsid w:val="00C34CCF"/>
    <w:rsid w:val="00CC1807"/>
    <w:rsid w:val="00D118B3"/>
    <w:rsid w:val="00D23763"/>
    <w:rsid w:val="00D41D98"/>
    <w:rsid w:val="00D80AC9"/>
    <w:rsid w:val="00DF34F9"/>
    <w:rsid w:val="00E51AB7"/>
    <w:rsid w:val="00F075B5"/>
    <w:rsid w:val="00FC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9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1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3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1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2059</Words>
  <Characters>11742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Andreeva-Nesheva</dc:creator>
  <cp:lastModifiedBy>VCekov-lap</cp:lastModifiedBy>
  <cp:revision>15</cp:revision>
  <dcterms:created xsi:type="dcterms:W3CDTF">2019-06-10T20:08:00Z</dcterms:created>
  <dcterms:modified xsi:type="dcterms:W3CDTF">2019-07-15T16:45:00Z</dcterms:modified>
</cp:coreProperties>
</file>