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8A" w:rsidRPr="0002478A" w:rsidRDefault="0002478A" w:rsidP="0002478A">
      <w:pPr>
        <w:ind w:left="0" w:firstLine="0"/>
        <w:jc w:val="right"/>
        <w:rPr>
          <w:b/>
          <w:i/>
          <w:sz w:val="22"/>
        </w:rPr>
      </w:pPr>
      <w:bookmarkStart w:id="0" w:name="_GoBack"/>
      <w:bookmarkEnd w:id="0"/>
      <w:r w:rsidRPr="0002478A">
        <w:rPr>
          <w:b/>
          <w:i/>
          <w:sz w:val="22"/>
        </w:rPr>
        <w:t>Образец</w:t>
      </w:r>
      <w:r w:rsidR="00481EB3">
        <w:rPr>
          <w:b/>
          <w:i/>
          <w:sz w:val="22"/>
        </w:rPr>
        <w:t xml:space="preserve"> № 2</w:t>
      </w:r>
    </w:p>
    <w:p w:rsidR="0002478A" w:rsidRDefault="0002478A" w:rsidP="0002478A">
      <w:pPr>
        <w:ind w:left="0" w:firstLine="0"/>
        <w:jc w:val="center"/>
        <w:rPr>
          <w:b/>
          <w:sz w:val="22"/>
        </w:rPr>
      </w:pPr>
    </w:p>
    <w:p w:rsidR="0002478A" w:rsidRDefault="0002478A" w:rsidP="0002478A">
      <w:pPr>
        <w:ind w:left="0" w:firstLine="0"/>
        <w:jc w:val="center"/>
        <w:rPr>
          <w:b/>
          <w:sz w:val="22"/>
        </w:rPr>
      </w:pPr>
    </w:p>
    <w:p w:rsidR="0002478A" w:rsidRDefault="0002478A" w:rsidP="0002478A">
      <w:pPr>
        <w:ind w:left="0"/>
        <w:jc w:val="center"/>
        <w:rPr>
          <w:b/>
          <w:sz w:val="22"/>
        </w:rPr>
      </w:pPr>
      <w:r>
        <w:rPr>
          <w:b/>
          <w:sz w:val="22"/>
        </w:rPr>
        <w:t>ОФЕРТА</w:t>
      </w:r>
    </w:p>
    <w:p w:rsidR="0002478A" w:rsidRDefault="0002478A" w:rsidP="0002478A">
      <w:pPr>
        <w:ind w:left="0"/>
        <w:jc w:val="center"/>
        <w:rPr>
          <w:b/>
          <w:sz w:val="22"/>
        </w:rPr>
      </w:pPr>
    </w:p>
    <w:p w:rsidR="0002478A" w:rsidRDefault="0002478A" w:rsidP="0002478A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b/>
          <w:sz w:val="22"/>
        </w:rPr>
        <w:t xml:space="preserve">ДО </w:t>
      </w:r>
      <w:r w:rsidRPr="0002478A">
        <w:rPr>
          <w:rFonts w:eastAsiaTheme="minorHAnsi"/>
          <w:color w:val="auto"/>
          <w:szCs w:val="24"/>
          <w:lang w:eastAsia="en-US"/>
        </w:rPr>
        <w:t>„</w:t>
      </w:r>
      <w:r w:rsidRPr="00E04B78">
        <w:rPr>
          <w:rFonts w:eastAsiaTheme="minorHAnsi"/>
          <w:b/>
          <w:color w:val="auto"/>
          <w:szCs w:val="24"/>
          <w:lang w:eastAsia="en-US"/>
        </w:rPr>
        <w:t>АГРАРЕН УНИВЕРСИТЕТ – ПЛОВДИВ”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В качеството му на член/съдружник в  Оперативна група</w:t>
      </w:r>
    </w:p>
    <w:p w:rsidR="0002478A" w:rsidRPr="00E04B78" w:rsidRDefault="0002478A" w:rsidP="0002478A">
      <w:pPr>
        <w:spacing w:after="0" w:line="240" w:lineRule="auto"/>
        <w:ind w:left="0" w:firstLine="0"/>
        <w:jc w:val="left"/>
        <w:rPr>
          <w:b/>
          <w:szCs w:val="24"/>
        </w:rPr>
      </w:pPr>
      <w:r w:rsidRPr="00E04B78">
        <w:rPr>
          <w:b/>
          <w:szCs w:val="24"/>
        </w:rPr>
        <w:t>„Иновативно земеделие за висока ефективност”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Гражданско дружество по чл. 357-</w:t>
      </w:r>
      <w:r w:rsidRPr="005B3958">
        <w:rPr>
          <w:szCs w:val="24"/>
        </w:rPr>
        <w:t>чл. 364 от ЗЗД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Булстат:177417623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Относно: пазарни консултации във връзка с проект:</w:t>
      </w:r>
    </w:p>
    <w:p w:rsidR="0002478A" w:rsidRPr="0002478A" w:rsidRDefault="0002478A" w:rsidP="0002478A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 w:rsidRPr="0002478A">
        <w:rPr>
          <w:rFonts w:eastAsiaTheme="minorHAnsi"/>
          <w:b/>
          <w:color w:val="auto"/>
          <w:szCs w:val="24"/>
          <w:lang w:eastAsia="en-US"/>
        </w:rPr>
        <w:t xml:space="preserve">„Иновативна система за вземане на решения при полски култури и консервационно земеделие"  </w:t>
      </w:r>
    </w:p>
    <w:p w:rsidR="0002478A" w:rsidRPr="0002478A" w:rsidRDefault="0002478A" w:rsidP="0002478A">
      <w:pPr>
        <w:spacing w:after="160" w:line="259" w:lineRule="auto"/>
        <w:ind w:left="0" w:firstLine="0"/>
        <w:rPr>
          <w:rFonts w:eastAsiaTheme="minorHAnsi"/>
          <w:color w:val="auto"/>
          <w:szCs w:val="24"/>
          <w:shd w:val="clear" w:color="auto" w:fill="FFFFFF"/>
          <w:lang w:eastAsia="en-US"/>
        </w:rPr>
      </w:pPr>
      <w:r w:rsidRPr="0002478A">
        <w:rPr>
          <w:rFonts w:eastAsiaTheme="minorHAnsi"/>
          <w:color w:val="auto"/>
          <w:szCs w:val="24"/>
          <w:lang w:eastAsia="en-US"/>
        </w:rPr>
        <w:t>по</w:t>
      </w:r>
      <w:r w:rsidRPr="0002478A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Процедура чрез подбор на проектни предложения </w:t>
      </w:r>
      <w:r w:rsidRPr="0002478A">
        <w:rPr>
          <w:rFonts w:eastAsiaTheme="minorHAnsi"/>
          <w:color w:val="auto"/>
          <w:szCs w:val="24"/>
          <w:lang w:eastAsia="en-US"/>
        </w:rPr>
        <w:t>№ BG06RDNP001-16.001</w:t>
      </w:r>
      <w:r w:rsidRPr="0002478A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</w:t>
      </w:r>
      <w:r>
        <w:rPr>
          <w:rFonts w:eastAsiaTheme="minorHAnsi"/>
          <w:color w:val="auto"/>
          <w:szCs w:val="24"/>
          <w:shd w:val="clear" w:color="auto" w:fill="FFFFFF"/>
          <w:lang w:eastAsia="en-US"/>
        </w:rPr>
        <w:t>ките райони за периода 2014</w:t>
      </w:r>
    </w:p>
    <w:p w:rsidR="0002478A" w:rsidRDefault="0002478A" w:rsidP="0002478A">
      <w:pPr>
        <w:ind w:left="0"/>
        <w:jc w:val="center"/>
        <w:rPr>
          <w:b/>
          <w:sz w:val="22"/>
        </w:rPr>
      </w:pPr>
    </w:p>
    <w:p w:rsidR="0002478A" w:rsidRPr="0002478A" w:rsidRDefault="0002478A" w:rsidP="0002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/>
          <w:szCs w:val="24"/>
          <w:shd w:val="clear" w:color="auto" w:fill="FFFFFF"/>
        </w:rPr>
      </w:pPr>
      <w:bookmarkStart w:id="1" w:name="_Hlk4493716"/>
      <w:r>
        <w:rPr>
          <w:b/>
          <w:szCs w:val="24"/>
          <w:shd w:val="clear" w:color="auto" w:fill="FFFFFF"/>
          <w:lang w:val="en-GB"/>
        </w:rPr>
        <w:t xml:space="preserve">I. </w:t>
      </w:r>
      <w:r>
        <w:rPr>
          <w:b/>
          <w:szCs w:val="24"/>
          <w:shd w:val="clear" w:color="auto" w:fill="FFFFFF"/>
        </w:rPr>
        <w:t>Данни за оферента: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4"/>
        <w:gridCol w:w="6241"/>
      </w:tblGrid>
      <w:tr w:rsidR="0002478A" w:rsidRPr="004756BC" w:rsidTr="00FB0B25">
        <w:tc>
          <w:tcPr>
            <w:tcW w:w="4094" w:type="dxa"/>
          </w:tcPr>
          <w:bookmarkEnd w:id="1"/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firstLine="0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1. Наименование на </w:t>
            </w:r>
            <w:r>
              <w:rPr>
                <w:noProof/>
                <w:sz w:val="22"/>
              </w:rPr>
              <w:t>оферента</w:t>
            </w:r>
            <w:r w:rsidRPr="004756BC">
              <w:rPr>
                <w:noProof/>
                <w:sz w:val="22"/>
              </w:rPr>
              <w:t>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firstLine="14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sz w:val="22"/>
              </w:rPr>
            </w:pPr>
            <w:r w:rsidRPr="004756BC">
              <w:rPr>
                <w:sz w:val="22"/>
              </w:rPr>
              <w:t>ЕИК</w:t>
            </w:r>
            <w:r w:rsidR="00FB0B25">
              <w:rPr>
                <w:sz w:val="22"/>
              </w:rPr>
              <w:t>/БУЛСТАТ</w:t>
            </w:r>
          </w:p>
          <w:p w:rsidR="0002478A" w:rsidRPr="00516CB5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i/>
                <w:iCs/>
                <w:noProof/>
                <w:sz w:val="20"/>
                <w:szCs w:val="20"/>
              </w:rPr>
            </w:pPr>
            <w:r w:rsidRPr="00516CB5">
              <w:rPr>
                <w:i/>
                <w:iCs/>
                <w:sz w:val="20"/>
                <w:szCs w:val="20"/>
              </w:rPr>
              <w:t>(или друга идентифицираща информация в съответствие  със законодателството на държавата, в която участникът е установен)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2. </w:t>
            </w:r>
            <w:r w:rsidRPr="004756BC">
              <w:rPr>
                <w:sz w:val="22"/>
              </w:rPr>
              <w:t>Седалище</w:t>
            </w:r>
            <w:r w:rsidRPr="004756BC">
              <w:rPr>
                <w:noProof/>
                <w:sz w:val="22"/>
              </w:rPr>
              <w:t xml:space="preserve"> и адрес на управление:</w:t>
            </w:r>
          </w:p>
          <w:p w:rsidR="0002478A" w:rsidRPr="00516CB5" w:rsidRDefault="0002478A" w:rsidP="00914F56">
            <w:pPr>
              <w:ind w:left="0" w:hanging="2"/>
              <w:rPr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sz w:val="22"/>
              </w:rPr>
            </w:pPr>
            <w:r w:rsidRPr="004756BC">
              <w:rPr>
                <w:sz w:val="22"/>
              </w:rPr>
              <w:t>Законен представител на участника:</w:t>
            </w:r>
          </w:p>
          <w:p w:rsidR="0002478A" w:rsidRPr="0002478A" w:rsidRDefault="0002478A" w:rsidP="0002478A">
            <w:pPr>
              <w:tabs>
                <w:tab w:val="left" w:pos="360"/>
              </w:tabs>
              <w:ind w:left="0" w:hanging="2"/>
              <w:rPr>
                <w:sz w:val="20"/>
                <w:szCs w:val="20"/>
              </w:rPr>
            </w:pPr>
            <w:r w:rsidRPr="00516CB5">
              <w:rPr>
                <w:i/>
                <w:iCs/>
                <w:noProof/>
                <w:sz w:val="20"/>
                <w:szCs w:val="20"/>
              </w:rPr>
              <w:t>(име, фамилия и длъжност)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>Телефон: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Ел.-поща: 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</w:tbl>
    <w:p w:rsidR="0002478A" w:rsidRDefault="0002478A" w:rsidP="0002478A">
      <w:pPr>
        <w:spacing w:after="120"/>
        <w:rPr>
          <w:sz w:val="22"/>
        </w:rPr>
      </w:pPr>
    </w:p>
    <w:p w:rsidR="0002478A" w:rsidRDefault="0002478A" w:rsidP="0002478A">
      <w:pPr>
        <w:spacing w:after="120"/>
        <w:rPr>
          <w:sz w:val="22"/>
        </w:rPr>
      </w:pPr>
    </w:p>
    <w:p w:rsidR="0002478A" w:rsidRDefault="0002478A" w:rsidP="0002478A">
      <w:pPr>
        <w:spacing w:after="120"/>
        <w:ind w:left="0" w:firstLine="0"/>
        <w:rPr>
          <w:b/>
          <w:sz w:val="22"/>
        </w:rPr>
      </w:pPr>
      <w:r w:rsidRPr="0002478A">
        <w:rPr>
          <w:b/>
          <w:sz w:val="22"/>
          <w:lang w:val="en-GB"/>
        </w:rPr>
        <w:t xml:space="preserve">II. </w:t>
      </w:r>
      <w:r w:rsidRPr="0002478A">
        <w:rPr>
          <w:b/>
          <w:sz w:val="22"/>
        </w:rPr>
        <w:t>Техническо предложение:</w:t>
      </w:r>
    </w:p>
    <w:p w:rsidR="00C768C5" w:rsidRPr="0002478A" w:rsidRDefault="00C768C5" w:rsidP="0002478A">
      <w:pPr>
        <w:spacing w:after="120"/>
        <w:ind w:left="0" w:firstLine="0"/>
        <w:rPr>
          <w:b/>
          <w:sz w:val="22"/>
        </w:rPr>
      </w:pPr>
    </w:p>
    <w:p w:rsidR="007C7774" w:rsidRPr="00573A84" w:rsidRDefault="007C7774" w:rsidP="007C7774">
      <w:pPr>
        <w:spacing w:after="120" w:line="240" w:lineRule="auto"/>
        <w:ind w:left="0" w:firstLine="720"/>
        <w:rPr>
          <w:b/>
          <w:bCs/>
          <w:color w:val="auto"/>
          <w:sz w:val="22"/>
          <w:lang w:eastAsia="en-US"/>
        </w:rPr>
      </w:pPr>
      <w:r w:rsidRPr="00573A84">
        <w:rPr>
          <w:b/>
          <w:bCs/>
          <w:color w:val="auto"/>
          <w:sz w:val="22"/>
          <w:lang w:eastAsia="en-US"/>
        </w:rPr>
        <w:t>УВАЖАЕМИ ДАМИ И ГОСПОДА,</w:t>
      </w:r>
    </w:p>
    <w:p w:rsidR="007C7774" w:rsidRPr="00B54C13" w:rsidRDefault="007C7774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  <w:r w:rsidRPr="007C7774">
        <w:rPr>
          <w:color w:val="auto"/>
          <w:szCs w:val="24"/>
          <w:lang w:eastAsia="en-US"/>
        </w:rPr>
        <w:t xml:space="preserve">След като се запознахме с изискванията, определени в </w:t>
      </w:r>
      <w:r w:rsidR="002C3143">
        <w:rPr>
          <w:color w:val="auto"/>
          <w:szCs w:val="24"/>
          <w:lang w:eastAsia="en-US"/>
        </w:rPr>
        <w:t>поканата за обос</w:t>
      </w:r>
      <w:r w:rsidR="00272479">
        <w:rPr>
          <w:color w:val="auto"/>
          <w:szCs w:val="24"/>
          <w:lang w:eastAsia="en-US"/>
        </w:rPr>
        <w:t xml:space="preserve">обена позиция </w:t>
      </w:r>
      <w:r w:rsidR="00272479" w:rsidRPr="00272479">
        <w:rPr>
          <w:b/>
          <w:color w:val="auto"/>
          <w:szCs w:val="24"/>
          <w:lang w:eastAsia="en-US"/>
        </w:rPr>
        <w:t>Д</w:t>
      </w:r>
      <w:r w:rsidR="006D2DE6" w:rsidRPr="00272479">
        <w:rPr>
          <w:b/>
          <w:color w:val="auto"/>
          <w:szCs w:val="24"/>
          <w:lang w:eastAsia="en-US"/>
        </w:rPr>
        <w:t>оставка на семена</w:t>
      </w:r>
      <w:r w:rsidR="002C3143">
        <w:rPr>
          <w:color w:val="auto"/>
          <w:szCs w:val="24"/>
          <w:lang w:eastAsia="en-US"/>
        </w:rPr>
        <w:t xml:space="preserve">, </w:t>
      </w:r>
      <w:r>
        <w:rPr>
          <w:szCs w:val="24"/>
        </w:rPr>
        <w:t>ви представяме оферта, с която заявяваме</w:t>
      </w:r>
      <w:r w:rsidRPr="00B54C13">
        <w:rPr>
          <w:color w:val="auto"/>
          <w:szCs w:val="24"/>
          <w:lang w:eastAsia="en-US"/>
        </w:rPr>
        <w:t xml:space="preserve">, че оферентът е в състояние да изпълни </w:t>
      </w:r>
      <w:r w:rsidRPr="00B54C13">
        <w:rPr>
          <w:color w:val="auto"/>
          <w:szCs w:val="24"/>
        </w:rPr>
        <w:t>доставката в съответствие</w:t>
      </w:r>
      <w:r>
        <w:rPr>
          <w:color w:val="auto"/>
          <w:szCs w:val="24"/>
        </w:rPr>
        <w:t xml:space="preserve"> с </w:t>
      </w:r>
      <w:r w:rsidRPr="00B54C13">
        <w:rPr>
          <w:color w:val="auto"/>
          <w:szCs w:val="24"/>
        </w:rPr>
        <w:t>изискванията в поканата</w:t>
      </w:r>
      <w:r>
        <w:rPr>
          <w:color w:val="auto"/>
          <w:szCs w:val="24"/>
        </w:rPr>
        <w:t xml:space="preserve">. </w:t>
      </w:r>
    </w:p>
    <w:p w:rsidR="00ED0E97" w:rsidRPr="004614F6" w:rsidRDefault="00ED0E97" w:rsidP="00FB0B25">
      <w:pPr>
        <w:ind w:left="0" w:firstLine="0"/>
        <w:jc w:val="left"/>
        <w:rPr>
          <w:b/>
          <w:caps/>
          <w:szCs w:val="24"/>
        </w:rPr>
      </w:pPr>
    </w:p>
    <w:p w:rsidR="00ED0E97" w:rsidRDefault="00ED0E97" w:rsidP="00ED0E97">
      <w:pPr>
        <w:ind w:left="0" w:firstLine="0"/>
        <w:jc w:val="left"/>
        <w:rPr>
          <w:position w:val="8"/>
          <w:szCs w:val="24"/>
        </w:rPr>
      </w:pPr>
      <w:r>
        <w:rPr>
          <w:position w:val="8"/>
          <w:szCs w:val="24"/>
        </w:rPr>
        <w:t>О</w:t>
      </w:r>
      <w:r w:rsidRPr="004614F6">
        <w:rPr>
          <w:position w:val="8"/>
          <w:szCs w:val="24"/>
        </w:rPr>
        <w:t>тносно изискванията и условията, свързани с изпълнението на предмета на настоящата процедура, ще изпълним следното:</w:t>
      </w:r>
    </w:p>
    <w:p w:rsidR="00E07B2B" w:rsidRDefault="00E07B2B" w:rsidP="00ED0E97">
      <w:pPr>
        <w:ind w:left="0" w:firstLine="0"/>
        <w:jc w:val="left"/>
        <w:rPr>
          <w:position w:val="8"/>
          <w:szCs w:val="24"/>
        </w:rPr>
      </w:pPr>
    </w:p>
    <w:p w:rsidR="004F5611" w:rsidRDefault="004F5611" w:rsidP="00ED0E97">
      <w:pPr>
        <w:ind w:left="0" w:firstLine="0"/>
        <w:jc w:val="left"/>
        <w:rPr>
          <w:position w:val="8"/>
          <w:szCs w:val="24"/>
        </w:rPr>
      </w:pPr>
    </w:p>
    <w:p w:rsidR="004F5611" w:rsidRDefault="004F5611" w:rsidP="00ED0E97">
      <w:pPr>
        <w:ind w:left="0" w:firstLine="0"/>
        <w:jc w:val="left"/>
        <w:rPr>
          <w:position w:val="8"/>
          <w:szCs w:val="24"/>
        </w:rPr>
      </w:pPr>
    </w:p>
    <w:p w:rsidR="004F5611" w:rsidRDefault="004F5611" w:rsidP="00ED0E97">
      <w:pPr>
        <w:ind w:left="0" w:firstLine="0"/>
        <w:jc w:val="left"/>
        <w:rPr>
          <w:position w:val="8"/>
          <w:szCs w:val="24"/>
        </w:rPr>
      </w:pPr>
    </w:p>
    <w:tbl>
      <w:tblPr>
        <w:tblW w:w="100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8"/>
        <w:gridCol w:w="846"/>
        <w:gridCol w:w="1125"/>
        <w:gridCol w:w="1957"/>
        <w:gridCol w:w="1430"/>
        <w:gridCol w:w="1380"/>
      </w:tblGrid>
      <w:tr w:rsidR="004F5611" w:rsidRPr="004F5611" w:rsidTr="004F5611">
        <w:trPr>
          <w:trHeight w:val="530"/>
        </w:trPr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F5611">
              <w:rPr>
                <w:b/>
                <w:bCs/>
                <w:sz w:val="20"/>
                <w:szCs w:val="20"/>
              </w:rPr>
              <w:lastRenderedPageBreak/>
              <w:t>Изисквания и условия на Оперативната група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F5611">
              <w:rPr>
                <w:b/>
                <w:bCs/>
                <w:sz w:val="20"/>
                <w:szCs w:val="20"/>
              </w:rPr>
              <w:t>Предложение на оферента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F5611">
              <w:rPr>
                <w:b/>
                <w:bCs/>
                <w:sz w:val="20"/>
                <w:szCs w:val="20"/>
              </w:rPr>
              <w:t>Забележка</w:t>
            </w:r>
          </w:p>
        </w:tc>
      </w:tr>
      <w:tr w:rsidR="004F5611" w:rsidRPr="004F5611" w:rsidTr="004F5611">
        <w:trPr>
          <w:trHeight w:val="1061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4F5611">
              <w:rPr>
                <w:i/>
                <w:iCs/>
                <w:sz w:val="20"/>
                <w:szCs w:val="20"/>
              </w:rPr>
              <w:t>Вид семена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F5611">
              <w:rPr>
                <w:i/>
                <w:iCs/>
                <w:sz w:val="20"/>
                <w:szCs w:val="20"/>
              </w:rPr>
              <w:t>мярка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F5611">
              <w:rPr>
                <w:i/>
                <w:iCs/>
                <w:sz w:val="20"/>
                <w:szCs w:val="20"/>
              </w:rPr>
              <w:t>Минимално количество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F5611">
              <w:rPr>
                <w:i/>
                <w:iCs/>
                <w:sz w:val="20"/>
                <w:szCs w:val="20"/>
              </w:rPr>
              <w:t>сорт,  характеристики и др.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F5611">
              <w:rPr>
                <w:i/>
                <w:iCs/>
                <w:sz w:val="20"/>
                <w:szCs w:val="20"/>
              </w:rPr>
              <w:t>к-во /съобразно разфасовката/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F5611">
              <w:rPr>
                <w:i/>
                <w:iCs/>
                <w:sz w:val="20"/>
                <w:szCs w:val="20"/>
              </w:rPr>
              <w:t>при не</w:t>
            </w:r>
            <w:r>
              <w:rPr>
                <w:i/>
                <w:iCs/>
                <w:sz w:val="20"/>
                <w:szCs w:val="20"/>
              </w:rPr>
              <w:t>об</w:t>
            </w:r>
            <w:r w:rsidRPr="004F5611">
              <w:rPr>
                <w:i/>
                <w:iCs/>
                <w:sz w:val="20"/>
                <w:szCs w:val="20"/>
              </w:rPr>
              <w:t>ходимост</w:t>
            </w:r>
          </w:p>
        </w:tc>
      </w:tr>
      <w:tr w:rsidR="004F5611" w:rsidRPr="004F5611" w:rsidTr="004F5611">
        <w:trPr>
          <w:trHeight w:val="796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6F260C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F260C">
              <w:rPr>
                <w:sz w:val="20"/>
                <w:szCs w:val="20"/>
              </w:rPr>
              <w:t>пшеница, която е сорт, зимна, мека безосилеста, ранна, регистрирана след 2012 година в страната, официален стандарт за сортоизпитване към ИАСАС при пшеници от група Б със средна и повишена сила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кг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61705,00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4F561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F5611" w:rsidRPr="004F5611" w:rsidTr="004F5611">
        <w:trPr>
          <w:trHeight w:val="796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6F260C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F260C">
              <w:rPr>
                <w:sz w:val="20"/>
                <w:szCs w:val="20"/>
              </w:rPr>
              <w:t>хибридна царевица за зърно, ранна от група по ФАО от 160 до 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хил бр.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6F260C" w:rsidP="004F561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7872,000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F561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F5611" w:rsidRPr="004F5611" w:rsidTr="004F5611">
        <w:trPr>
          <w:trHeight w:val="238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6F260C" w:rsidP="004F561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6F260C">
              <w:rPr>
                <w:color w:val="auto"/>
                <w:sz w:val="20"/>
                <w:szCs w:val="20"/>
              </w:rPr>
              <w:t>Маслодаен хибрид слънчоглед, устойчив на трибенурон метил, средноранен, устойчивост на синя китка от раси от А до Е, и поне толерантен на раса F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F5611">
              <w:rPr>
                <w:color w:val="auto"/>
                <w:sz w:val="20"/>
                <w:szCs w:val="20"/>
              </w:rPr>
              <w:t>хил бр.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F5611">
              <w:rPr>
                <w:color w:val="auto"/>
                <w:sz w:val="20"/>
                <w:szCs w:val="20"/>
              </w:rPr>
              <w:t>10653,60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4F56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4F56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</w:tr>
      <w:tr w:rsidR="004F5611" w:rsidRPr="004F5611" w:rsidTr="004F5611">
        <w:trPr>
          <w:trHeight w:val="1857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6F260C" w:rsidP="004F561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6F260C">
              <w:rPr>
                <w:color w:val="auto"/>
                <w:sz w:val="20"/>
                <w:szCs w:val="20"/>
              </w:rPr>
              <w:t>Зимна маслодайна рапица, средноранен хибрид, устойчив на имазамокс с висока устойчивост на фомоза и вграден RLM7 ген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F5611">
              <w:rPr>
                <w:color w:val="auto"/>
                <w:sz w:val="20"/>
                <w:szCs w:val="20"/>
              </w:rPr>
              <w:t>хил бр.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F5611">
              <w:rPr>
                <w:color w:val="auto"/>
                <w:sz w:val="20"/>
                <w:szCs w:val="20"/>
              </w:rPr>
              <w:t>29500,00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4F56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4F561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</w:tr>
      <w:tr w:rsidR="004F5611" w:rsidRPr="004F5611" w:rsidTr="004F5611">
        <w:trPr>
          <w:trHeight w:val="1061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6F260C" w:rsidRDefault="005A515B" w:rsidP="004F561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5A515B">
              <w:rPr>
                <w:color w:val="auto"/>
                <w:sz w:val="22"/>
              </w:rPr>
              <w:t>Ряпа, сорт подходящ за междинна култура, с устойчивост на нематоди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F5611">
              <w:rPr>
                <w:color w:val="auto"/>
                <w:sz w:val="20"/>
                <w:szCs w:val="20"/>
              </w:rPr>
              <w:t>кг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F5611">
              <w:rPr>
                <w:color w:val="auto"/>
                <w:sz w:val="20"/>
                <w:szCs w:val="20"/>
              </w:rPr>
              <w:t>1637,80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</w:tr>
      <w:tr w:rsidR="004F5611" w:rsidRPr="004F5611" w:rsidTr="004F5611">
        <w:trPr>
          <w:trHeight w:val="1061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6F260C" w:rsidRDefault="006F260C" w:rsidP="004F5611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6F260C">
              <w:rPr>
                <w:color w:val="000000" w:themeColor="text1"/>
                <w:sz w:val="22"/>
              </w:rPr>
              <w:t>Зимна ръж с висок хабитус и биомаса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F5611">
              <w:rPr>
                <w:color w:val="auto"/>
                <w:sz w:val="20"/>
                <w:szCs w:val="20"/>
              </w:rPr>
              <w:t>кг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F5611">
              <w:rPr>
                <w:color w:val="auto"/>
                <w:sz w:val="20"/>
                <w:szCs w:val="20"/>
              </w:rPr>
              <w:t>8248,50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</w:tr>
      <w:tr w:rsidR="004F5611" w:rsidRPr="004F5611" w:rsidTr="004F5611">
        <w:trPr>
          <w:trHeight w:val="796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11" w:rsidRPr="006F260C" w:rsidRDefault="006F260C" w:rsidP="004F561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F260C">
              <w:rPr>
                <w:color w:val="000000" w:themeColor="text1"/>
                <w:sz w:val="22"/>
              </w:rPr>
              <w:t>Елда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кг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3206,80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</w:tr>
      <w:tr w:rsidR="004F5611" w:rsidRPr="004F5611" w:rsidTr="004F5611">
        <w:trPr>
          <w:trHeight w:val="1326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Срок на доставка: не повече от 30 /тридесет/ календарни дни след заявка за период от 36 месеца.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11" w:rsidRPr="004F5611" w:rsidRDefault="004F5611" w:rsidP="004F561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F5611">
              <w:rPr>
                <w:sz w:val="20"/>
                <w:szCs w:val="20"/>
              </w:rPr>
              <w:t> </w:t>
            </w:r>
          </w:p>
        </w:tc>
      </w:tr>
    </w:tbl>
    <w:p w:rsidR="004F5611" w:rsidRDefault="004F5611" w:rsidP="00ED0E97">
      <w:pPr>
        <w:ind w:left="0" w:firstLine="0"/>
        <w:jc w:val="left"/>
        <w:rPr>
          <w:position w:val="8"/>
          <w:szCs w:val="24"/>
        </w:rPr>
      </w:pPr>
    </w:p>
    <w:p w:rsidR="00272479" w:rsidRPr="00DF66A2" w:rsidRDefault="00272479" w:rsidP="00272479">
      <w:pPr>
        <w:ind w:left="0" w:firstLine="0"/>
        <w:rPr>
          <w:szCs w:val="24"/>
        </w:rPr>
      </w:pPr>
      <w:r w:rsidRPr="00DF66A2">
        <w:rPr>
          <w:szCs w:val="24"/>
        </w:rPr>
        <w:t>ДАТА: _____________ г.</w:t>
      </w:r>
      <w:r w:rsidRPr="00DF66A2">
        <w:rPr>
          <w:szCs w:val="24"/>
        </w:rPr>
        <w:tab/>
      </w:r>
      <w:r w:rsidRPr="00DF66A2">
        <w:rPr>
          <w:szCs w:val="24"/>
        </w:rPr>
        <w:tab/>
      </w:r>
      <w:r w:rsidRPr="00DF66A2">
        <w:rPr>
          <w:szCs w:val="24"/>
        </w:rPr>
        <w:tab/>
      </w:r>
    </w:p>
    <w:p w:rsidR="00272479" w:rsidRPr="00DF66A2" w:rsidRDefault="00272479" w:rsidP="00272479">
      <w:pPr>
        <w:ind w:left="0" w:firstLine="0"/>
        <w:rPr>
          <w:szCs w:val="24"/>
        </w:rPr>
      </w:pPr>
    </w:p>
    <w:p w:rsidR="00272479" w:rsidRPr="00DF66A2" w:rsidRDefault="00272479" w:rsidP="00272479">
      <w:pPr>
        <w:ind w:left="0" w:firstLine="0"/>
        <w:rPr>
          <w:szCs w:val="24"/>
        </w:rPr>
      </w:pPr>
      <w:r w:rsidRPr="00DF66A2">
        <w:rPr>
          <w:szCs w:val="24"/>
        </w:rPr>
        <w:t>ПОДПИС и ПЕЧАТ:</w:t>
      </w:r>
    </w:p>
    <w:p w:rsidR="00272479" w:rsidRDefault="00272479" w:rsidP="00272479">
      <w:pPr>
        <w:ind w:left="0" w:firstLine="0"/>
        <w:rPr>
          <w:b/>
          <w:szCs w:val="24"/>
        </w:rPr>
      </w:pPr>
    </w:p>
    <w:p w:rsidR="00272479" w:rsidRPr="008A1CBC" w:rsidRDefault="00272479" w:rsidP="00272479">
      <w:pPr>
        <w:ind w:left="0" w:firstLine="0"/>
        <w:rPr>
          <w:b/>
          <w:szCs w:val="24"/>
        </w:rPr>
      </w:pPr>
      <w:r>
        <w:rPr>
          <w:b/>
          <w:szCs w:val="24"/>
        </w:rPr>
        <w:t>___________________</w:t>
      </w:r>
      <w:r w:rsidRPr="004614F6">
        <w:rPr>
          <w:szCs w:val="24"/>
        </w:rPr>
        <w:t>___________________________________________</w:t>
      </w:r>
    </w:p>
    <w:p w:rsidR="00272479" w:rsidRDefault="00272479" w:rsidP="00272479">
      <w:pPr>
        <w:ind w:left="0" w:firstLine="0"/>
        <w:rPr>
          <w:b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име и фамилия</w:t>
      </w:r>
      <w:r w:rsidRPr="004614F6">
        <w:rPr>
          <w:szCs w:val="24"/>
        </w:rPr>
        <w:t>)</w:t>
      </w:r>
    </w:p>
    <w:p w:rsidR="00272479" w:rsidRPr="008A1CBC" w:rsidRDefault="00272479" w:rsidP="00272479">
      <w:pPr>
        <w:ind w:left="0" w:firstLine="0"/>
        <w:rPr>
          <w:b/>
          <w:szCs w:val="24"/>
        </w:rPr>
      </w:pPr>
      <w:r w:rsidRPr="004614F6">
        <w:rPr>
          <w:szCs w:val="24"/>
        </w:rPr>
        <w:lastRenderedPageBreak/>
        <w:t>___________</w:t>
      </w:r>
      <w:r>
        <w:rPr>
          <w:szCs w:val="24"/>
        </w:rPr>
        <w:t>_______________</w:t>
      </w:r>
    </w:p>
    <w:p w:rsidR="00272479" w:rsidRPr="008A1CBC" w:rsidRDefault="00272479" w:rsidP="00272479">
      <w:pPr>
        <w:ind w:left="0" w:firstLine="0"/>
        <w:rPr>
          <w:b/>
          <w:szCs w:val="24"/>
          <w:u w:val="single"/>
          <w:lang w:val="en-GB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длъжност на представляващия кандидата</w:t>
      </w:r>
    </w:p>
    <w:p w:rsidR="0002478A" w:rsidRDefault="0002478A" w:rsidP="0002478A">
      <w:pPr>
        <w:spacing w:before="120" w:after="240" w:line="240" w:lineRule="auto"/>
        <w:ind w:left="0" w:firstLine="0"/>
        <w:jc w:val="center"/>
        <w:rPr>
          <w:b/>
          <w:bCs/>
          <w:caps/>
          <w:color w:val="auto"/>
          <w:position w:val="8"/>
          <w:sz w:val="22"/>
          <w:lang w:eastAsia="en-US"/>
        </w:rPr>
      </w:pPr>
      <w:r w:rsidRPr="00573A84">
        <w:rPr>
          <w:b/>
          <w:bCs/>
          <w:caps/>
          <w:color w:val="auto"/>
          <w:position w:val="8"/>
          <w:sz w:val="22"/>
          <w:lang w:eastAsia="en-US"/>
        </w:rPr>
        <w:t>ЦЕНОВО ПРЕДЛОЖЕНИЕ</w:t>
      </w:r>
    </w:p>
    <w:p w:rsidR="00663A4E" w:rsidRDefault="00663A4E" w:rsidP="0002478A">
      <w:pPr>
        <w:spacing w:before="120" w:after="240" w:line="240" w:lineRule="auto"/>
        <w:ind w:left="0" w:firstLine="0"/>
        <w:jc w:val="center"/>
        <w:rPr>
          <w:b/>
          <w:bCs/>
          <w:caps/>
          <w:color w:val="auto"/>
          <w:position w:val="8"/>
          <w:sz w:val="22"/>
          <w:lang w:eastAsia="en-US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40"/>
        <w:gridCol w:w="1060"/>
        <w:gridCol w:w="1060"/>
        <w:gridCol w:w="1040"/>
        <w:gridCol w:w="1700"/>
        <w:gridCol w:w="800"/>
        <w:gridCol w:w="1660"/>
      </w:tblGrid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№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>Описание на доставките/услугите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К-во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>мярка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Единична цена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Обща цена в лева без ДДС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 xml:space="preserve"> ДДС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Обща цена с ДДС </w:t>
            </w:r>
          </w:p>
        </w:tc>
      </w:tr>
      <w:tr w:rsidR="00663A4E" w:rsidRPr="00663A4E" w:rsidTr="00663A4E">
        <w:trPr>
          <w:trHeight w:val="81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E07B2B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Default="00E07B2B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E07B2B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49085B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Default="0049085B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663A4E" w:rsidRDefault="0049085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663A4E" w:rsidRDefault="0049085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663A4E" w:rsidRDefault="0049085B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663A4E" w:rsidRDefault="0049085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663A4E" w:rsidRDefault="0049085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5B" w:rsidRPr="00663A4E" w:rsidRDefault="0049085B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5B" w:rsidRPr="00663A4E" w:rsidRDefault="0049085B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663A4E" w:rsidRPr="00663A4E" w:rsidRDefault="00663A4E" w:rsidP="00663A4E">
      <w:pPr>
        <w:spacing w:before="120" w:after="240" w:line="240" w:lineRule="auto"/>
        <w:ind w:left="0" w:firstLine="0"/>
        <w:jc w:val="left"/>
        <w:rPr>
          <w:bCs/>
          <w:i/>
          <w:caps/>
          <w:color w:val="auto"/>
          <w:position w:val="8"/>
          <w:sz w:val="22"/>
          <w:lang w:eastAsia="en-US"/>
        </w:rPr>
      </w:pPr>
      <w:r w:rsidRPr="00663A4E">
        <w:rPr>
          <w:rFonts w:ascii="Calibri" w:hAnsi="Calibri" w:cs="Calibri"/>
          <w:i/>
          <w:sz w:val="22"/>
        </w:rPr>
        <w:t>Всички цена са в ……………………………………./посочва се валута/</w:t>
      </w:r>
    </w:p>
    <w:p w:rsidR="00663A4E" w:rsidRPr="004614F6" w:rsidRDefault="00663A4E" w:rsidP="00663A4E">
      <w:pPr>
        <w:ind w:left="0" w:firstLine="0"/>
        <w:rPr>
          <w:b/>
        </w:rPr>
      </w:pPr>
      <w:r>
        <w:rPr>
          <w:b/>
        </w:rPr>
        <w:t>В</w:t>
      </w:r>
      <w:r w:rsidRPr="004614F6">
        <w:rPr>
          <w:b/>
        </w:rPr>
        <w:t xml:space="preserve"> съответствие с условият</w:t>
      </w:r>
      <w:r w:rsidR="008A1CBC">
        <w:rPr>
          <w:b/>
        </w:rPr>
        <w:t>а на настоящите пазарни консултации</w:t>
      </w:r>
      <w:r w:rsidRPr="004614F6">
        <w:rPr>
          <w:b/>
        </w:rPr>
        <w:t>, общата цена на нашата оферта възлиза на:</w:t>
      </w:r>
    </w:p>
    <w:p w:rsidR="00663A4E" w:rsidRPr="004614F6" w:rsidRDefault="00663A4E" w:rsidP="00663A4E">
      <w:pPr>
        <w:rPr>
          <w:b/>
        </w:rPr>
      </w:pPr>
    </w:p>
    <w:p w:rsidR="008A1CBC" w:rsidRPr="00EF5C67" w:rsidRDefault="008A1CBC" w:rsidP="008A1CBC">
      <w:pPr>
        <w:spacing w:after="120" w:line="240" w:lineRule="auto"/>
        <w:ind w:left="0"/>
        <w:rPr>
          <w:sz w:val="22"/>
        </w:rPr>
      </w:pPr>
    </w:p>
    <w:tbl>
      <w:tblPr>
        <w:tblW w:w="1087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233"/>
        <w:gridCol w:w="743"/>
        <w:gridCol w:w="300"/>
        <w:gridCol w:w="6"/>
        <w:gridCol w:w="4479"/>
        <w:gridCol w:w="236"/>
        <w:gridCol w:w="2316"/>
        <w:gridCol w:w="566"/>
      </w:tblGrid>
      <w:tr w:rsidR="008A1CBC" w:rsidRPr="00573A84" w:rsidTr="00914F56">
        <w:tc>
          <w:tcPr>
            <w:tcW w:w="2233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6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-57" w:right="-57" w:firstLine="0"/>
              <w:jc w:val="righ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(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-108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36" w:type="dxa"/>
          </w:tcPr>
          <w:p w:rsidR="008A1CBC" w:rsidRPr="00573A84" w:rsidRDefault="008A1CBC" w:rsidP="00914F56">
            <w:pPr>
              <w:spacing w:after="0" w:line="240" w:lineRule="auto"/>
              <w:ind w:left="-57" w:firstLine="0"/>
              <w:jc w:val="lef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288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 xml:space="preserve"> без включен ДДС</w:t>
            </w:r>
          </w:p>
        </w:tc>
      </w:tr>
      <w:tr w:rsidR="008A1CBC" w:rsidRPr="00573A84" w:rsidTr="00914F56">
        <w:tc>
          <w:tcPr>
            <w:tcW w:w="2233" w:type="dxa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цифри)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думи)</w:t>
            </w:r>
          </w:p>
        </w:tc>
        <w:tc>
          <w:tcPr>
            <w:tcW w:w="3118" w:type="dxa"/>
            <w:gridSpan w:val="3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A1CBC" w:rsidRPr="00573A84" w:rsidTr="00914F56">
        <w:tc>
          <w:tcPr>
            <w:tcW w:w="223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2"/>
              </w:rPr>
            </w:pPr>
            <w:r w:rsidRPr="00573A84">
              <w:rPr>
                <w:color w:val="auto"/>
                <w:sz w:val="22"/>
                <w:lang w:eastAsia="en-US"/>
              </w:rPr>
              <w:t>или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2"/>
              </w:rPr>
            </w:pPr>
          </w:p>
        </w:tc>
        <w:tc>
          <w:tcPr>
            <w:tcW w:w="3118" w:type="dxa"/>
            <w:gridSpan w:val="3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A1CBC" w:rsidRPr="00573A84" w:rsidTr="00914F56">
        <w:tc>
          <w:tcPr>
            <w:tcW w:w="2233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6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-57" w:right="-57" w:firstLine="0"/>
              <w:jc w:val="righ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(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-108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36" w:type="dxa"/>
          </w:tcPr>
          <w:p w:rsidR="008A1CBC" w:rsidRPr="00573A84" w:rsidRDefault="008A1CBC" w:rsidP="00914F56">
            <w:pPr>
              <w:spacing w:after="0" w:line="240" w:lineRule="auto"/>
              <w:ind w:left="-57" w:firstLine="0"/>
              <w:jc w:val="lef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288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 xml:space="preserve"> с включен ДДС</w:t>
            </w:r>
          </w:p>
        </w:tc>
      </w:tr>
      <w:tr w:rsidR="008A1CBC" w:rsidRPr="00573A84" w:rsidTr="00914F56">
        <w:trPr>
          <w:gridAfter w:val="1"/>
          <w:wAfter w:w="566" w:type="dxa"/>
        </w:trPr>
        <w:tc>
          <w:tcPr>
            <w:tcW w:w="2233" w:type="dxa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цифри)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думи)</w:t>
            </w:r>
          </w:p>
        </w:tc>
        <w:tc>
          <w:tcPr>
            <w:tcW w:w="255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</w:tbl>
    <w:p w:rsidR="008A1CBC" w:rsidRPr="00573A84" w:rsidRDefault="008A1CBC" w:rsidP="008A1CBC">
      <w:pPr>
        <w:spacing w:before="60" w:after="60" w:line="240" w:lineRule="auto"/>
        <w:ind w:left="0" w:firstLine="708"/>
        <w:rPr>
          <w:color w:val="auto"/>
          <w:sz w:val="22"/>
          <w:lang w:eastAsia="en-US"/>
        </w:rPr>
      </w:pPr>
    </w:p>
    <w:p w:rsidR="00663A4E" w:rsidRPr="004614F6" w:rsidRDefault="00663A4E" w:rsidP="00DF66A2">
      <w:pPr>
        <w:ind w:left="0" w:firstLine="0"/>
        <w:rPr>
          <w:b/>
          <w:lang w:val="ru-RU"/>
        </w:rPr>
      </w:pPr>
    </w:p>
    <w:p w:rsidR="00663A4E" w:rsidRPr="008A1CBC" w:rsidRDefault="00663A4E" w:rsidP="008A1CBC">
      <w:pPr>
        <w:ind w:left="0" w:firstLine="0"/>
        <w:rPr>
          <w:b/>
          <w:u w:val="single"/>
        </w:rPr>
      </w:pPr>
      <w:r w:rsidRPr="004614F6">
        <w:t>Предлаганият от нас начин на плащане е, както сл</w:t>
      </w:r>
      <w:r w:rsidR="008A1CBC">
        <w:t>едва: _________________________</w:t>
      </w:r>
    </w:p>
    <w:p w:rsidR="00663A4E" w:rsidRPr="004614F6" w:rsidRDefault="00663A4E" w:rsidP="00663A4E">
      <w:pPr>
        <w:ind w:left="5664" w:firstLine="708"/>
        <w:rPr>
          <w:sz w:val="16"/>
          <w:szCs w:val="16"/>
        </w:rPr>
      </w:pPr>
      <w:r w:rsidRPr="004614F6">
        <w:rPr>
          <w:i/>
          <w:iCs/>
          <w:sz w:val="16"/>
          <w:szCs w:val="16"/>
        </w:rPr>
        <w:t>( описва се)</w:t>
      </w:r>
    </w:p>
    <w:p w:rsidR="00663A4E" w:rsidRPr="004614F6" w:rsidRDefault="00663A4E" w:rsidP="00663A4E">
      <w:pPr>
        <w:rPr>
          <w:b/>
          <w:sz w:val="22"/>
        </w:rPr>
      </w:pPr>
    </w:p>
    <w:p w:rsidR="00207EC9" w:rsidRDefault="00207EC9" w:rsidP="00207EC9">
      <w:pPr>
        <w:ind w:left="0" w:firstLine="0"/>
        <w:jc w:val="left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Валидност на нашето предложение :…………………………………………………………</w:t>
      </w:r>
    </w:p>
    <w:p w:rsidR="00207EC9" w:rsidRDefault="00207EC9" w:rsidP="00207EC9">
      <w:pPr>
        <w:tabs>
          <w:tab w:val="left" w:pos="1080"/>
        </w:tabs>
        <w:spacing w:after="0" w:line="240" w:lineRule="auto"/>
        <w:ind w:left="0" w:firstLine="0"/>
      </w:pPr>
    </w:p>
    <w:p w:rsidR="00C2162A" w:rsidRDefault="00C2162A" w:rsidP="008A1CBC">
      <w:pPr>
        <w:tabs>
          <w:tab w:val="left" w:pos="1080"/>
        </w:tabs>
        <w:spacing w:after="0" w:line="240" w:lineRule="auto"/>
        <w:ind w:left="0" w:firstLine="0"/>
      </w:pPr>
    </w:p>
    <w:p w:rsidR="00C2162A" w:rsidRDefault="00C2162A" w:rsidP="008A1CBC">
      <w:pPr>
        <w:tabs>
          <w:tab w:val="left" w:pos="1080"/>
        </w:tabs>
        <w:spacing w:after="0" w:line="240" w:lineRule="auto"/>
        <w:ind w:left="0" w:firstLine="0"/>
      </w:pPr>
    </w:p>
    <w:p w:rsidR="008A1CBC" w:rsidRPr="008A1CBC" w:rsidRDefault="008A1CBC" w:rsidP="008A1CBC">
      <w:pPr>
        <w:tabs>
          <w:tab w:val="left" w:pos="1080"/>
        </w:tabs>
        <w:spacing w:after="0" w:line="240" w:lineRule="auto"/>
        <w:ind w:left="0" w:firstLine="0"/>
        <w:rPr>
          <w:i/>
          <w:lang w:val="en-GB"/>
        </w:rPr>
      </w:pPr>
      <w:r>
        <w:t xml:space="preserve">Приложения: </w:t>
      </w:r>
      <w:r>
        <w:rPr>
          <w:i/>
          <w:lang w:val="en-GB"/>
        </w:rPr>
        <w:t>(</w:t>
      </w:r>
      <w:r>
        <w:rPr>
          <w:i/>
        </w:rPr>
        <w:t>попълва се при необходимост</w:t>
      </w:r>
      <w:r>
        <w:rPr>
          <w:i/>
          <w:lang w:val="en-GB"/>
        </w:rPr>
        <w:t>)</w:t>
      </w:r>
    </w:p>
    <w:p w:rsidR="008A1CBC" w:rsidRDefault="008A1CBC" w:rsidP="008A1CBC">
      <w:pPr>
        <w:ind w:left="0" w:firstLine="0"/>
        <w:rPr>
          <w:b/>
          <w:szCs w:val="24"/>
        </w:rPr>
      </w:pPr>
    </w:p>
    <w:p w:rsidR="008A1CBC" w:rsidRPr="00DF66A2" w:rsidRDefault="00663A4E" w:rsidP="008A1CBC">
      <w:pPr>
        <w:ind w:left="0" w:firstLine="0"/>
        <w:rPr>
          <w:szCs w:val="24"/>
        </w:rPr>
      </w:pPr>
      <w:r w:rsidRPr="00DF66A2">
        <w:rPr>
          <w:szCs w:val="24"/>
        </w:rPr>
        <w:t>ДАТА: _____________ г.</w:t>
      </w:r>
      <w:r w:rsidRPr="00DF66A2">
        <w:rPr>
          <w:szCs w:val="24"/>
        </w:rPr>
        <w:tab/>
      </w:r>
      <w:r w:rsidRPr="00DF66A2">
        <w:rPr>
          <w:szCs w:val="24"/>
        </w:rPr>
        <w:tab/>
      </w:r>
      <w:r w:rsidRPr="00DF66A2">
        <w:rPr>
          <w:szCs w:val="24"/>
        </w:rPr>
        <w:tab/>
      </w:r>
    </w:p>
    <w:p w:rsidR="008A1CBC" w:rsidRPr="00DF66A2" w:rsidRDefault="008A1CBC" w:rsidP="008A1CBC">
      <w:pPr>
        <w:ind w:left="0" w:firstLine="0"/>
        <w:rPr>
          <w:szCs w:val="24"/>
        </w:rPr>
      </w:pPr>
    </w:p>
    <w:p w:rsidR="008A1CBC" w:rsidRPr="00DF66A2" w:rsidRDefault="00663A4E" w:rsidP="008A1CBC">
      <w:pPr>
        <w:ind w:left="0" w:firstLine="0"/>
        <w:rPr>
          <w:szCs w:val="24"/>
        </w:rPr>
      </w:pPr>
      <w:r w:rsidRPr="00DF66A2">
        <w:rPr>
          <w:szCs w:val="24"/>
        </w:rPr>
        <w:t>ПОДПИ</w:t>
      </w:r>
      <w:r w:rsidR="008A1CBC" w:rsidRPr="00DF66A2">
        <w:rPr>
          <w:szCs w:val="24"/>
        </w:rPr>
        <w:t>С и ПЕЧАТ:</w:t>
      </w:r>
    </w:p>
    <w:p w:rsidR="008A1CBC" w:rsidRDefault="008A1CBC" w:rsidP="008A1CBC">
      <w:pPr>
        <w:ind w:left="0" w:firstLine="0"/>
        <w:rPr>
          <w:b/>
          <w:szCs w:val="24"/>
        </w:rPr>
      </w:pPr>
    </w:p>
    <w:p w:rsidR="00663A4E" w:rsidRPr="008A1CBC" w:rsidRDefault="008A1CBC" w:rsidP="008A1CBC">
      <w:pPr>
        <w:ind w:left="0" w:firstLine="0"/>
        <w:rPr>
          <w:b/>
          <w:szCs w:val="24"/>
        </w:rPr>
      </w:pPr>
      <w:r>
        <w:rPr>
          <w:b/>
          <w:szCs w:val="24"/>
        </w:rPr>
        <w:t>___________________</w:t>
      </w:r>
      <w:r w:rsidR="00663A4E" w:rsidRPr="004614F6">
        <w:rPr>
          <w:szCs w:val="24"/>
        </w:rPr>
        <w:t>___________________________________________</w:t>
      </w: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име и фамилия</w:t>
      </w:r>
      <w:r w:rsidRPr="004614F6">
        <w:rPr>
          <w:szCs w:val="24"/>
        </w:rPr>
        <w:t>)</w:t>
      </w:r>
    </w:p>
    <w:p w:rsidR="00663A4E" w:rsidRPr="008A1CBC" w:rsidRDefault="00663A4E" w:rsidP="008A1CBC">
      <w:pPr>
        <w:ind w:left="0" w:firstLine="0"/>
        <w:rPr>
          <w:b/>
          <w:szCs w:val="24"/>
        </w:rPr>
      </w:pPr>
      <w:r w:rsidRPr="004614F6">
        <w:rPr>
          <w:szCs w:val="24"/>
        </w:rPr>
        <w:t>___________</w:t>
      </w:r>
      <w:r w:rsidR="008A1CBC">
        <w:rPr>
          <w:szCs w:val="24"/>
        </w:rPr>
        <w:t>_______________</w:t>
      </w:r>
    </w:p>
    <w:p w:rsidR="00663A4E" w:rsidRPr="008A1CBC" w:rsidRDefault="00663A4E" w:rsidP="008A1CBC">
      <w:pPr>
        <w:ind w:left="0" w:firstLine="0"/>
        <w:rPr>
          <w:b/>
          <w:szCs w:val="24"/>
          <w:u w:val="single"/>
          <w:lang w:val="en-GB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длъжност на представляващия кандидата</w:t>
      </w:r>
    </w:p>
    <w:sectPr w:rsidR="00663A4E" w:rsidRPr="008A1CBC" w:rsidSect="0066116E">
      <w:pgSz w:w="11906" w:h="16838"/>
      <w:pgMar w:top="851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9F" w:rsidRDefault="00F83D9F" w:rsidP="00663A4E">
      <w:pPr>
        <w:spacing w:after="0" w:line="240" w:lineRule="auto"/>
      </w:pPr>
      <w:r>
        <w:separator/>
      </w:r>
    </w:p>
  </w:endnote>
  <w:endnote w:type="continuationSeparator" w:id="0">
    <w:p w:rsidR="00F83D9F" w:rsidRDefault="00F83D9F" w:rsidP="0066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9F" w:rsidRDefault="00F83D9F" w:rsidP="00663A4E">
      <w:pPr>
        <w:spacing w:after="0" w:line="240" w:lineRule="auto"/>
      </w:pPr>
      <w:r>
        <w:separator/>
      </w:r>
    </w:p>
  </w:footnote>
  <w:footnote w:type="continuationSeparator" w:id="0">
    <w:p w:rsidR="00F83D9F" w:rsidRDefault="00F83D9F" w:rsidP="00663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6B"/>
    <w:multiLevelType w:val="hybridMultilevel"/>
    <w:tmpl w:val="9DCAC1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EDF5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27D6"/>
    <w:multiLevelType w:val="hybridMultilevel"/>
    <w:tmpl w:val="C908A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75234"/>
    <w:multiLevelType w:val="hybridMultilevel"/>
    <w:tmpl w:val="A3F8F7F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441EC2"/>
    <w:multiLevelType w:val="hybridMultilevel"/>
    <w:tmpl w:val="3D44A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E40E9"/>
    <w:multiLevelType w:val="hybridMultilevel"/>
    <w:tmpl w:val="C1A6B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608C3"/>
    <w:multiLevelType w:val="hybridMultilevel"/>
    <w:tmpl w:val="985A5462"/>
    <w:lvl w:ilvl="0" w:tplc="1144C5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7327EF"/>
    <w:multiLevelType w:val="hybridMultilevel"/>
    <w:tmpl w:val="77683FD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4D6C66"/>
    <w:multiLevelType w:val="hybridMultilevel"/>
    <w:tmpl w:val="B32E64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4F"/>
    <w:rsid w:val="0002478A"/>
    <w:rsid w:val="00050A94"/>
    <w:rsid w:val="000E6248"/>
    <w:rsid w:val="00140122"/>
    <w:rsid w:val="0020139E"/>
    <w:rsid w:val="00207EC9"/>
    <w:rsid w:val="00272479"/>
    <w:rsid w:val="002C3143"/>
    <w:rsid w:val="003E57E6"/>
    <w:rsid w:val="00481EB3"/>
    <w:rsid w:val="0049085B"/>
    <w:rsid w:val="004F5611"/>
    <w:rsid w:val="005062B2"/>
    <w:rsid w:val="00540BBA"/>
    <w:rsid w:val="005A515B"/>
    <w:rsid w:val="005B3958"/>
    <w:rsid w:val="005C494A"/>
    <w:rsid w:val="00663930"/>
    <w:rsid w:val="00663A4E"/>
    <w:rsid w:val="006C40D2"/>
    <w:rsid w:val="006D2DE6"/>
    <w:rsid w:val="006F260C"/>
    <w:rsid w:val="006F2A5B"/>
    <w:rsid w:val="00752584"/>
    <w:rsid w:val="00785A5C"/>
    <w:rsid w:val="00793735"/>
    <w:rsid w:val="007C46FD"/>
    <w:rsid w:val="007C7774"/>
    <w:rsid w:val="007D4A9F"/>
    <w:rsid w:val="007F1ECD"/>
    <w:rsid w:val="00801289"/>
    <w:rsid w:val="00890E1C"/>
    <w:rsid w:val="008A1CBC"/>
    <w:rsid w:val="00917CB9"/>
    <w:rsid w:val="0096057C"/>
    <w:rsid w:val="00A0174F"/>
    <w:rsid w:val="00A30AC7"/>
    <w:rsid w:val="00A57319"/>
    <w:rsid w:val="00A85A9C"/>
    <w:rsid w:val="00AA019A"/>
    <w:rsid w:val="00B7335E"/>
    <w:rsid w:val="00B76674"/>
    <w:rsid w:val="00B83295"/>
    <w:rsid w:val="00C2162A"/>
    <w:rsid w:val="00C768C5"/>
    <w:rsid w:val="00C9747E"/>
    <w:rsid w:val="00CF3146"/>
    <w:rsid w:val="00DC51AB"/>
    <w:rsid w:val="00DF66A2"/>
    <w:rsid w:val="00E04B78"/>
    <w:rsid w:val="00E07B2B"/>
    <w:rsid w:val="00EA5CB4"/>
    <w:rsid w:val="00ED0E97"/>
    <w:rsid w:val="00EF157B"/>
    <w:rsid w:val="00F0439F"/>
    <w:rsid w:val="00F83D9F"/>
    <w:rsid w:val="00FB0B25"/>
    <w:rsid w:val="00FE1D3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A"/>
    <w:pPr>
      <w:spacing w:after="5" w:line="249" w:lineRule="auto"/>
      <w:ind w:left="4569" w:firstLine="566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A019A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A019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a3">
    <w:name w:val="Hyperlink"/>
    <w:uiPriority w:val="99"/>
    <w:unhideWhenUsed/>
    <w:rsid w:val="00EA5C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A5CB4"/>
    <w:pPr>
      <w:ind w:left="720"/>
      <w:contextualSpacing/>
    </w:pPr>
  </w:style>
  <w:style w:type="paragraph" w:customStyle="1" w:styleId="Char">
    <w:name w:val="Char"/>
    <w:basedOn w:val="a"/>
    <w:semiHidden/>
    <w:rsid w:val="00ED0E97"/>
    <w:pPr>
      <w:tabs>
        <w:tab w:val="left" w:pos="709"/>
      </w:tabs>
      <w:spacing w:after="0" w:line="240" w:lineRule="auto"/>
      <w:ind w:left="0" w:firstLine="0"/>
      <w:jc w:val="left"/>
    </w:pPr>
    <w:rPr>
      <w:rFonts w:ascii="Futura Bk" w:hAnsi="Futura Bk"/>
      <w:noProof/>
      <w:color w:val="auto"/>
      <w:sz w:val="20"/>
      <w:szCs w:val="24"/>
      <w:lang w:val="pl-PL" w:eastAsia="pl-PL"/>
    </w:rPr>
  </w:style>
  <w:style w:type="paragraph" w:styleId="a5">
    <w:name w:val="footnote text"/>
    <w:basedOn w:val="a"/>
    <w:link w:val="a6"/>
    <w:rsid w:val="00663A4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6">
    <w:name w:val="Текст под линия Знак"/>
    <w:basedOn w:val="a0"/>
    <w:link w:val="a5"/>
    <w:rsid w:val="00663A4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rsid w:val="00663A4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72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272479"/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aa">
    <w:name w:val="footer"/>
    <w:basedOn w:val="a"/>
    <w:link w:val="ab"/>
    <w:uiPriority w:val="99"/>
    <w:unhideWhenUsed/>
    <w:rsid w:val="00272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272479"/>
    <w:rPr>
      <w:rFonts w:ascii="Times New Roman" w:eastAsia="Times New Roman" w:hAnsi="Times New Roman" w:cs="Times New Roman"/>
      <w:color w:val="000000"/>
      <w:sz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A"/>
    <w:pPr>
      <w:spacing w:after="5" w:line="249" w:lineRule="auto"/>
      <w:ind w:left="4569" w:firstLine="566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A019A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A019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a3">
    <w:name w:val="Hyperlink"/>
    <w:uiPriority w:val="99"/>
    <w:unhideWhenUsed/>
    <w:rsid w:val="00EA5C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A5CB4"/>
    <w:pPr>
      <w:ind w:left="720"/>
      <w:contextualSpacing/>
    </w:pPr>
  </w:style>
  <w:style w:type="paragraph" w:customStyle="1" w:styleId="Char">
    <w:name w:val="Char"/>
    <w:basedOn w:val="a"/>
    <w:semiHidden/>
    <w:rsid w:val="00ED0E97"/>
    <w:pPr>
      <w:tabs>
        <w:tab w:val="left" w:pos="709"/>
      </w:tabs>
      <w:spacing w:after="0" w:line="240" w:lineRule="auto"/>
      <w:ind w:left="0" w:firstLine="0"/>
      <w:jc w:val="left"/>
    </w:pPr>
    <w:rPr>
      <w:rFonts w:ascii="Futura Bk" w:hAnsi="Futura Bk"/>
      <w:noProof/>
      <w:color w:val="auto"/>
      <w:sz w:val="20"/>
      <w:szCs w:val="24"/>
      <w:lang w:val="pl-PL" w:eastAsia="pl-PL"/>
    </w:rPr>
  </w:style>
  <w:style w:type="paragraph" w:styleId="a5">
    <w:name w:val="footnote text"/>
    <w:basedOn w:val="a"/>
    <w:link w:val="a6"/>
    <w:rsid w:val="00663A4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6">
    <w:name w:val="Текст под линия Знак"/>
    <w:basedOn w:val="a0"/>
    <w:link w:val="a5"/>
    <w:rsid w:val="00663A4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rsid w:val="00663A4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72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272479"/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aa">
    <w:name w:val="footer"/>
    <w:basedOn w:val="a"/>
    <w:link w:val="ab"/>
    <w:uiPriority w:val="99"/>
    <w:unhideWhenUsed/>
    <w:rsid w:val="00272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272479"/>
    <w:rPr>
      <w:rFonts w:ascii="Times New Roman" w:eastAsia="Times New Roman" w:hAnsi="Times New Roman" w:cs="Times New Roman"/>
      <w:color w:val="000000"/>
      <w:sz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Dimova</dc:creator>
  <cp:lastModifiedBy>VCekov-lap</cp:lastModifiedBy>
  <cp:revision>2</cp:revision>
  <dcterms:created xsi:type="dcterms:W3CDTF">2020-01-08T19:26:00Z</dcterms:created>
  <dcterms:modified xsi:type="dcterms:W3CDTF">2020-01-08T19:26:00Z</dcterms:modified>
</cp:coreProperties>
</file>