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78A" w:rsidRPr="0002478A" w:rsidRDefault="0002478A" w:rsidP="0002478A">
      <w:pPr>
        <w:ind w:left="0" w:firstLine="0"/>
        <w:jc w:val="right"/>
        <w:rPr>
          <w:b/>
          <w:i/>
          <w:sz w:val="22"/>
        </w:rPr>
      </w:pPr>
      <w:bookmarkStart w:id="0" w:name="_GoBack"/>
      <w:bookmarkEnd w:id="0"/>
      <w:r w:rsidRPr="0002478A">
        <w:rPr>
          <w:b/>
          <w:i/>
          <w:sz w:val="22"/>
        </w:rPr>
        <w:t>Образец</w:t>
      </w:r>
      <w:r w:rsidR="00D2597E">
        <w:rPr>
          <w:b/>
          <w:i/>
          <w:sz w:val="22"/>
        </w:rPr>
        <w:t xml:space="preserve"> № 4</w:t>
      </w:r>
    </w:p>
    <w:p w:rsidR="0002478A" w:rsidRDefault="0002478A" w:rsidP="0002478A">
      <w:pPr>
        <w:ind w:left="0" w:firstLine="0"/>
        <w:jc w:val="center"/>
        <w:rPr>
          <w:b/>
          <w:sz w:val="22"/>
        </w:rPr>
      </w:pPr>
    </w:p>
    <w:p w:rsidR="0002478A" w:rsidRDefault="0002478A" w:rsidP="0002478A">
      <w:pPr>
        <w:ind w:left="0" w:firstLine="0"/>
        <w:jc w:val="center"/>
        <w:rPr>
          <w:b/>
          <w:sz w:val="22"/>
        </w:rPr>
      </w:pPr>
    </w:p>
    <w:p w:rsidR="0002478A" w:rsidRDefault="0002478A" w:rsidP="0002478A">
      <w:pPr>
        <w:ind w:left="0"/>
        <w:jc w:val="center"/>
        <w:rPr>
          <w:b/>
          <w:sz w:val="22"/>
        </w:rPr>
      </w:pPr>
      <w:r>
        <w:rPr>
          <w:b/>
          <w:sz w:val="22"/>
        </w:rPr>
        <w:t>ОФЕРТА</w:t>
      </w:r>
    </w:p>
    <w:p w:rsidR="0002478A" w:rsidRDefault="0002478A" w:rsidP="0002478A">
      <w:pPr>
        <w:ind w:left="0"/>
        <w:jc w:val="center"/>
        <w:rPr>
          <w:b/>
          <w:sz w:val="22"/>
        </w:rPr>
      </w:pPr>
    </w:p>
    <w:p w:rsidR="0002478A" w:rsidRDefault="0002478A" w:rsidP="0002478A">
      <w:pPr>
        <w:spacing w:after="0" w:line="240" w:lineRule="auto"/>
        <w:ind w:left="0" w:firstLine="0"/>
        <w:jc w:val="left"/>
        <w:rPr>
          <w:rFonts w:eastAsiaTheme="minorHAnsi"/>
          <w:color w:val="auto"/>
          <w:szCs w:val="24"/>
          <w:lang w:eastAsia="en-US"/>
        </w:rPr>
      </w:pPr>
      <w:r>
        <w:rPr>
          <w:b/>
          <w:sz w:val="22"/>
        </w:rPr>
        <w:t xml:space="preserve">ДО </w:t>
      </w:r>
      <w:r w:rsidRPr="0002478A">
        <w:rPr>
          <w:rFonts w:eastAsiaTheme="minorHAnsi"/>
          <w:color w:val="auto"/>
          <w:szCs w:val="24"/>
          <w:lang w:eastAsia="en-US"/>
        </w:rPr>
        <w:t>„</w:t>
      </w:r>
      <w:r w:rsidRPr="00E04B78">
        <w:rPr>
          <w:rFonts w:eastAsiaTheme="minorHAnsi"/>
          <w:b/>
          <w:color w:val="auto"/>
          <w:szCs w:val="24"/>
          <w:lang w:eastAsia="en-US"/>
        </w:rPr>
        <w:t>АГРАРЕН УНИВЕРСИТЕТ – ПЛОВДИВ”</w:t>
      </w:r>
    </w:p>
    <w:p w:rsidR="0002478A" w:rsidRDefault="0002478A" w:rsidP="0002478A">
      <w:pPr>
        <w:spacing w:after="0" w:line="240" w:lineRule="auto"/>
        <w:ind w:left="0" w:firstLine="0"/>
        <w:jc w:val="left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>В качеството му на член/съдружник в  Оперативна група</w:t>
      </w:r>
    </w:p>
    <w:p w:rsidR="0002478A" w:rsidRPr="00E04B78" w:rsidRDefault="0002478A" w:rsidP="0002478A">
      <w:pPr>
        <w:spacing w:after="0" w:line="240" w:lineRule="auto"/>
        <w:ind w:left="0" w:firstLine="0"/>
        <w:jc w:val="left"/>
        <w:rPr>
          <w:b/>
          <w:szCs w:val="24"/>
        </w:rPr>
      </w:pPr>
      <w:r w:rsidRPr="00E04B78">
        <w:rPr>
          <w:b/>
          <w:szCs w:val="24"/>
        </w:rPr>
        <w:t>„Иновативно земеделие за висока ефективност”</w:t>
      </w:r>
    </w:p>
    <w:p w:rsidR="0002478A" w:rsidRDefault="0002478A" w:rsidP="0002478A">
      <w:pPr>
        <w:spacing w:after="0" w:line="240" w:lineRule="auto"/>
        <w:ind w:left="0" w:firstLine="0"/>
        <w:jc w:val="left"/>
        <w:rPr>
          <w:szCs w:val="24"/>
        </w:rPr>
      </w:pPr>
      <w:r>
        <w:rPr>
          <w:szCs w:val="24"/>
        </w:rPr>
        <w:t>Гражданско дружество по чл. 357-</w:t>
      </w:r>
      <w:r w:rsidRPr="005B3958">
        <w:rPr>
          <w:szCs w:val="24"/>
        </w:rPr>
        <w:t>чл. 364 от ЗЗД</w:t>
      </w:r>
    </w:p>
    <w:p w:rsidR="0002478A" w:rsidRDefault="0002478A" w:rsidP="0002478A">
      <w:pPr>
        <w:spacing w:after="0" w:line="240" w:lineRule="auto"/>
        <w:ind w:left="0" w:firstLine="0"/>
        <w:jc w:val="left"/>
        <w:rPr>
          <w:szCs w:val="24"/>
        </w:rPr>
      </w:pPr>
      <w:r>
        <w:rPr>
          <w:szCs w:val="24"/>
        </w:rPr>
        <w:t>Булстат:177417623</w:t>
      </w:r>
    </w:p>
    <w:p w:rsidR="0002478A" w:rsidRDefault="0002478A" w:rsidP="0002478A">
      <w:pPr>
        <w:spacing w:after="0" w:line="240" w:lineRule="auto"/>
        <w:ind w:left="0" w:firstLine="0"/>
        <w:jc w:val="left"/>
        <w:rPr>
          <w:szCs w:val="24"/>
        </w:rPr>
      </w:pPr>
    </w:p>
    <w:p w:rsidR="0002478A" w:rsidRDefault="0002478A" w:rsidP="0002478A">
      <w:pPr>
        <w:spacing w:after="0" w:line="240" w:lineRule="auto"/>
        <w:ind w:left="0" w:firstLine="0"/>
        <w:jc w:val="left"/>
        <w:rPr>
          <w:szCs w:val="24"/>
        </w:rPr>
      </w:pPr>
      <w:r>
        <w:rPr>
          <w:szCs w:val="24"/>
        </w:rPr>
        <w:t>Относно: пазарни консултации във връзка с проект:</w:t>
      </w:r>
    </w:p>
    <w:p w:rsidR="0002478A" w:rsidRPr="0002478A" w:rsidRDefault="0002478A" w:rsidP="0002478A">
      <w:pPr>
        <w:spacing w:after="160" w:line="259" w:lineRule="auto"/>
        <w:ind w:left="0" w:firstLine="0"/>
        <w:rPr>
          <w:rFonts w:eastAsiaTheme="minorHAnsi"/>
          <w:b/>
          <w:color w:val="auto"/>
          <w:szCs w:val="24"/>
          <w:lang w:eastAsia="en-US"/>
        </w:rPr>
      </w:pPr>
      <w:r w:rsidRPr="0002478A">
        <w:rPr>
          <w:rFonts w:eastAsiaTheme="minorHAnsi"/>
          <w:b/>
          <w:color w:val="auto"/>
          <w:szCs w:val="24"/>
          <w:lang w:eastAsia="en-US"/>
        </w:rPr>
        <w:t xml:space="preserve">„Иновативна система за вземане на решения при полски култури и консервационно земеделие"  </w:t>
      </w:r>
    </w:p>
    <w:p w:rsidR="0002478A" w:rsidRPr="0002478A" w:rsidRDefault="0002478A" w:rsidP="0002478A">
      <w:pPr>
        <w:spacing w:after="160" w:line="259" w:lineRule="auto"/>
        <w:ind w:left="0" w:firstLine="0"/>
        <w:rPr>
          <w:rFonts w:eastAsiaTheme="minorHAnsi"/>
          <w:color w:val="auto"/>
          <w:szCs w:val="24"/>
          <w:shd w:val="clear" w:color="auto" w:fill="FFFFFF"/>
          <w:lang w:eastAsia="en-US"/>
        </w:rPr>
      </w:pPr>
      <w:r w:rsidRPr="0002478A">
        <w:rPr>
          <w:rFonts w:eastAsiaTheme="minorHAnsi"/>
          <w:color w:val="auto"/>
          <w:szCs w:val="24"/>
          <w:lang w:eastAsia="en-US"/>
        </w:rPr>
        <w:t>по</w:t>
      </w:r>
      <w:r w:rsidRPr="0002478A">
        <w:rPr>
          <w:rFonts w:eastAsiaTheme="minorHAnsi"/>
          <w:color w:val="auto"/>
          <w:szCs w:val="24"/>
          <w:shd w:val="clear" w:color="auto" w:fill="FFFFFF"/>
          <w:lang w:eastAsia="en-US"/>
        </w:rPr>
        <w:t xml:space="preserve"> Процедура чрез подбор на проектни предложения </w:t>
      </w:r>
      <w:r w:rsidRPr="0002478A">
        <w:rPr>
          <w:rFonts w:eastAsiaTheme="minorHAnsi"/>
          <w:color w:val="auto"/>
          <w:szCs w:val="24"/>
          <w:lang w:eastAsia="en-US"/>
        </w:rPr>
        <w:t>№ BG06RDNP001-16.001</w:t>
      </w:r>
      <w:r w:rsidRPr="0002478A">
        <w:rPr>
          <w:rFonts w:eastAsiaTheme="minorHAnsi"/>
          <w:color w:val="auto"/>
          <w:szCs w:val="24"/>
          <w:shd w:val="clear" w:color="auto" w:fill="FFFFFF"/>
          <w:lang w:eastAsia="en-US"/>
        </w:rPr>
        <w:t xml:space="preserve"> по подмярка 16.1. „Подкрепа за сформиране и функциониране на оперативни групи в рамките на ЕПИ“ по мярка 16 „Сътрудничество“ от Програма за развитие на селс</w:t>
      </w:r>
      <w:r>
        <w:rPr>
          <w:rFonts w:eastAsiaTheme="minorHAnsi"/>
          <w:color w:val="auto"/>
          <w:szCs w:val="24"/>
          <w:shd w:val="clear" w:color="auto" w:fill="FFFFFF"/>
          <w:lang w:eastAsia="en-US"/>
        </w:rPr>
        <w:t>ките райони за периода 2014</w:t>
      </w:r>
    </w:p>
    <w:p w:rsidR="0002478A" w:rsidRDefault="0002478A" w:rsidP="0002478A">
      <w:pPr>
        <w:ind w:left="0"/>
        <w:jc w:val="center"/>
        <w:rPr>
          <w:b/>
          <w:sz w:val="22"/>
        </w:rPr>
      </w:pPr>
    </w:p>
    <w:p w:rsidR="0002478A" w:rsidRPr="0002478A" w:rsidRDefault="0002478A" w:rsidP="00024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b/>
          <w:szCs w:val="24"/>
          <w:shd w:val="clear" w:color="auto" w:fill="FFFFFF"/>
        </w:rPr>
      </w:pPr>
      <w:bookmarkStart w:id="1" w:name="_Hlk4493716"/>
      <w:r>
        <w:rPr>
          <w:b/>
          <w:szCs w:val="24"/>
          <w:shd w:val="clear" w:color="auto" w:fill="FFFFFF"/>
          <w:lang w:val="en-GB"/>
        </w:rPr>
        <w:t xml:space="preserve">I. </w:t>
      </w:r>
      <w:r>
        <w:rPr>
          <w:b/>
          <w:szCs w:val="24"/>
          <w:shd w:val="clear" w:color="auto" w:fill="FFFFFF"/>
        </w:rPr>
        <w:t>Данни за оферента: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94"/>
        <w:gridCol w:w="6241"/>
      </w:tblGrid>
      <w:tr w:rsidR="0002478A" w:rsidRPr="004756BC" w:rsidTr="00FB0B25">
        <w:tc>
          <w:tcPr>
            <w:tcW w:w="4094" w:type="dxa"/>
          </w:tcPr>
          <w:bookmarkEnd w:id="1"/>
          <w:p w:rsidR="0002478A" w:rsidRPr="004756BC" w:rsidRDefault="0002478A" w:rsidP="00914F56">
            <w:pPr>
              <w:tabs>
                <w:tab w:val="left" w:pos="360"/>
              </w:tabs>
              <w:spacing w:before="60" w:after="60"/>
              <w:ind w:left="0" w:firstLine="0"/>
              <w:rPr>
                <w:noProof/>
                <w:sz w:val="22"/>
              </w:rPr>
            </w:pPr>
            <w:r w:rsidRPr="004756BC">
              <w:rPr>
                <w:noProof/>
                <w:sz w:val="22"/>
              </w:rPr>
              <w:t xml:space="preserve">1. Наименование на </w:t>
            </w:r>
            <w:r>
              <w:rPr>
                <w:noProof/>
                <w:sz w:val="22"/>
              </w:rPr>
              <w:t>оферента</w:t>
            </w:r>
            <w:r w:rsidRPr="004756BC">
              <w:rPr>
                <w:noProof/>
                <w:sz w:val="22"/>
              </w:rPr>
              <w:t>:</w:t>
            </w:r>
          </w:p>
        </w:tc>
        <w:tc>
          <w:tcPr>
            <w:tcW w:w="6241" w:type="dxa"/>
          </w:tcPr>
          <w:p w:rsidR="0002478A" w:rsidRPr="004756BC" w:rsidRDefault="0002478A" w:rsidP="00914F56">
            <w:pPr>
              <w:tabs>
                <w:tab w:val="left" w:pos="360"/>
              </w:tabs>
              <w:ind w:left="0" w:firstLine="142"/>
              <w:rPr>
                <w:noProof/>
                <w:sz w:val="22"/>
              </w:rPr>
            </w:pPr>
          </w:p>
        </w:tc>
      </w:tr>
      <w:tr w:rsidR="0002478A" w:rsidRPr="004756BC" w:rsidTr="00FB0B25">
        <w:tc>
          <w:tcPr>
            <w:tcW w:w="4094" w:type="dxa"/>
          </w:tcPr>
          <w:p w:rsidR="0002478A" w:rsidRDefault="0002478A" w:rsidP="00914F56">
            <w:pPr>
              <w:tabs>
                <w:tab w:val="left" w:pos="360"/>
              </w:tabs>
              <w:spacing w:before="60" w:after="60"/>
              <w:ind w:left="0" w:hanging="2"/>
              <w:rPr>
                <w:sz w:val="22"/>
              </w:rPr>
            </w:pPr>
            <w:r w:rsidRPr="004756BC">
              <w:rPr>
                <w:sz w:val="22"/>
              </w:rPr>
              <w:t>ЕИК</w:t>
            </w:r>
            <w:r w:rsidR="00FB0B25">
              <w:rPr>
                <w:sz w:val="22"/>
              </w:rPr>
              <w:t>/БУЛСТАТ</w:t>
            </w:r>
          </w:p>
          <w:p w:rsidR="0002478A" w:rsidRPr="00516CB5" w:rsidRDefault="0002478A" w:rsidP="00914F56">
            <w:pPr>
              <w:tabs>
                <w:tab w:val="left" w:pos="360"/>
              </w:tabs>
              <w:spacing w:before="60" w:after="60"/>
              <w:ind w:left="0" w:hanging="2"/>
              <w:rPr>
                <w:i/>
                <w:iCs/>
                <w:noProof/>
                <w:sz w:val="20"/>
                <w:szCs w:val="20"/>
              </w:rPr>
            </w:pPr>
            <w:r w:rsidRPr="00516CB5">
              <w:rPr>
                <w:i/>
                <w:iCs/>
                <w:sz w:val="20"/>
                <w:szCs w:val="20"/>
              </w:rPr>
              <w:t>(или друга идентифицираща информация в съответствие  със законодателството на държавата, в която участникът е установен)</w:t>
            </w:r>
          </w:p>
        </w:tc>
        <w:tc>
          <w:tcPr>
            <w:tcW w:w="6241" w:type="dxa"/>
          </w:tcPr>
          <w:p w:rsidR="0002478A" w:rsidRPr="004756BC" w:rsidRDefault="0002478A" w:rsidP="00914F56">
            <w:pPr>
              <w:tabs>
                <w:tab w:val="left" w:pos="360"/>
              </w:tabs>
              <w:ind w:left="0" w:hanging="2"/>
              <w:rPr>
                <w:noProof/>
                <w:sz w:val="22"/>
              </w:rPr>
            </w:pPr>
          </w:p>
        </w:tc>
      </w:tr>
      <w:tr w:rsidR="0002478A" w:rsidRPr="004756BC" w:rsidTr="00FB0B25">
        <w:tc>
          <w:tcPr>
            <w:tcW w:w="4094" w:type="dxa"/>
          </w:tcPr>
          <w:p w:rsidR="0002478A" w:rsidRPr="004756BC" w:rsidRDefault="0002478A" w:rsidP="00914F56">
            <w:pPr>
              <w:tabs>
                <w:tab w:val="left" w:pos="360"/>
              </w:tabs>
              <w:spacing w:before="60" w:after="60"/>
              <w:ind w:left="0" w:hanging="2"/>
              <w:rPr>
                <w:noProof/>
                <w:sz w:val="22"/>
              </w:rPr>
            </w:pPr>
            <w:r w:rsidRPr="004756BC">
              <w:rPr>
                <w:noProof/>
                <w:sz w:val="22"/>
              </w:rPr>
              <w:t xml:space="preserve">2. </w:t>
            </w:r>
            <w:r w:rsidRPr="004756BC">
              <w:rPr>
                <w:sz w:val="22"/>
              </w:rPr>
              <w:t>Седалище</w:t>
            </w:r>
            <w:r w:rsidRPr="004756BC">
              <w:rPr>
                <w:noProof/>
                <w:sz w:val="22"/>
              </w:rPr>
              <w:t xml:space="preserve"> и адрес на управление:</w:t>
            </w:r>
          </w:p>
          <w:p w:rsidR="0002478A" w:rsidRPr="00516CB5" w:rsidRDefault="0002478A" w:rsidP="00914F56">
            <w:pPr>
              <w:ind w:left="0" w:hanging="2"/>
              <w:rPr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6241" w:type="dxa"/>
          </w:tcPr>
          <w:p w:rsidR="0002478A" w:rsidRPr="004756BC" w:rsidRDefault="0002478A" w:rsidP="00914F56">
            <w:pPr>
              <w:tabs>
                <w:tab w:val="left" w:pos="360"/>
              </w:tabs>
              <w:ind w:left="0" w:hanging="2"/>
              <w:rPr>
                <w:noProof/>
                <w:sz w:val="22"/>
              </w:rPr>
            </w:pPr>
          </w:p>
        </w:tc>
      </w:tr>
      <w:tr w:rsidR="0002478A" w:rsidRPr="004756BC" w:rsidTr="00FB0B25">
        <w:tc>
          <w:tcPr>
            <w:tcW w:w="4094" w:type="dxa"/>
          </w:tcPr>
          <w:p w:rsidR="0002478A" w:rsidRPr="004756BC" w:rsidRDefault="0002478A" w:rsidP="00914F56">
            <w:pPr>
              <w:tabs>
                <w:tab w:val="left" w:pos="360"/>
              </w:tabs>
              <w:spacing w:before="60" w:after="60"/>
              <w:ind w:left="0" w:hanging="2"/>
              <w:rPr>
                <w:sz w:val="22"/>
              </w:rPr>
            </w:pPr>
            <w:r w:rsidRPr="004756BC">
              <w:rPr>
                <w:sz w:val="22"/>
              </w:rPr>
              <w:t>Законен представител на участника:</w:t>
            </w:r>
          </w:p>
          <w:p w:rsidR="0002478A" w:rsidRPr="0002478A" w:rsidRDefault="0002478A" w:rsidP="0002478A">
            <w:pPr>
              <w:tabs>
                <w:tab w:val="left" w:pos="360"/>
              </w:tabs>
              <w:ind w:left="0" w:hanging="2"/>
              <w:rPr>
                <w:sz w:val="20"/>
                <w:szCs w:val="20"/>
              </w:rPr>
            </w:pPr>
            <w:r w:rsidRPr="00516CB5">
              <w:rPr>
                <w:i/>
                <w:iCs/>
                <w:noProof/>
                <w:sz w:val="20"/>
                <w:szCs w:val="20"/>
              </w:rPr>
              <w:t>(име, фамилия и длъжност)</w:t>
            </w:r>
          </w:p>
        </w:tc>
        <w:tc>
          <w:tcPr>
            <w:tcW w:w="6241" w:type="dxa"/>
          </w:tcPr>
          <w:p w:rsidR="0002478A" w:rsidRPr="004756BC" w:rsidRDefault="0002478A" w:rsidP="00914F56">
            <w:pPr>
              <w:tabs>
                <w:tab w:val="left" w:pos="360"/>
              </w:tabs>
              <w:ind w:left="0" w:hanging="2"/>
              <w:rPr>
                <w:noProof/>
                <w:sz w:val="22"/>
              </w:rPr>
            </w:pPr>
          </w:p>
        </w:tc>
      </w:tr>
      <w:tr w:rsidR="0002478A" w:rsidRPr="004756BC" w:rsidTr="00FB0B25">
        <w:tc>
          <w:tcPr>
            <w:tcW w:w="4094" w:type="dxa"/>
          </w:tcPr>
          <w:p w:rsidR="0002478A" w:rsidRPr="004756BC" w:rsidRDefault="0002478A" w:rsidP="00914F56">
            <w:pPr>
              <w:tabs>
                <w:tab w:val="left" w:pos="360"/>
              </w:tabs>
              <w:spacing w:before="60" w:after="60"/>
              <w:ind w:left="0" w:hanging="2"/>
              <w:rPr>
                <w:noProof/>
                <w:sz w:val="22"/>
              </w:rPr>
            </w:pPr>
            <w:r w:rsidRPr="004756BC">
              <w:rPr>
                <w:noProof/>
                <w:sz w:val="22"/>
              </w:rPr>
              <w:t>Телефон:</w:t>
            </w:r>
          </w:p>
        </w:tc>
        <w:tc>
          <w:tcPr>
            <w:tcW w:w="6241" w:type="dxa"/>
          </w:tcPr>
          <w:p w:rsidR="0002478A" w:rsidRPr="004756BC" w:rsidRDefault="0002478A" w:rsidP="00914F56">
            <w:pPr>
              <w:tabs>
                <w:tab w:val="left" w:pos="360"/>
              </w:tabs>
              <w:ind w:left="0" w:hanging="2"/>
              <w:rPr>
                <w:noProof/>
                <w:sz w:val="22"/>
              </w:rPr>
            </w:pPr>
          </w:p>
        </w:tc>
      </w:tr>
      <w:tr w:rsidR="0002478A" w:rsidRPr="004756BC" w:rsidTr="00FB0B25">
        <w:tc>
          <w:tcPr>
            <w:tcW w:w="4094" w:type="dxa"/>
          </w:tcPr>
          <w:p w:rsidR="0002478A" w:rsidRPr="004756BC" w:rsidRDefault="0002478A" w:rsidP="00914F56">
            <w:pPr>
              <w:tabs>
                <w:tab w:val="left" w:pos="360"/>
              </w:tabs>
              <w:spacing w:before="60" w:after="60"/>
              <w:ind w:left="0" w:hanging="2"/>
              <w:rPr>
                <w:noProof/>
                <w:sz w:val="22"/>
              </w:rPr>
            </w:pPr>
            <w:r w:rsidRPr="004756BC">
              <w:rPr>
                <w:noProof/>
                <w:sz w:val="22"/>
              </w:rPr>
              <w:t xml:space="preserve">Ел.-поща: </w:t>
            </w:r>
          </w:p>
        </w:tc>
        <w:tc>
          <w:tcPr>
            <w:tcW w:w="6241" w:type="dxa"/>
          </w:tcPr>
          <w:p w:rsidR="0002478A" w:rsidRPr="004756BC" w:rsidRDefault="0002478A" w:rsidP="00914F56">
            <w:pPr>
              <w:tabs>
                <w:tab w:val="left" w:pos="360"/>
              </w:tabs>
              <w:ind w:left="0" w:hanging="2"/>
              <w:rPr>
                <w:noProof/>
                <w:sz w:val="22"/>
              </w:rPr>
            </w:pPr>
          </w:p>
        </w:tc>
      </w:tr>
    </w:tbl>
    <w:p w:rsidR="0002478A" w:rsidRDefault="0002478A" w:rsidP="0002478A">
      <w:pPr>
        <w:spacing w:after="120"/>
        <w:rPr>
          <w:sz w:val="22"/>
        </w:rPr>
      </w:pPr>
    </w:p>
    <w:p w:rsidR="0002478A" w:rsidRDefault="0002478A" w:rsidP="0002478A">
      <w:pPr>
        <w:spacing w:after="120"/>
        <w:rPr>
          <w:sz w:val="22"/>
        </w:rPr>
      </w:pPr>
    </w:p>
    <w:p w:rsidR="0002478A" w:rsidRPr="0002478A" w:rsidRDefault="0002478A" w:rsidP="0002478A">
      <w:pPr>
        <w:spacing w:after="120"/>
        <w:ind w:left="0" w:firstLine="0"/>
        <w:rPr>
          <w:b/>
          <w:sz w:val="22"/>
        </w:rPr>
      </w:pPr>
      <w:r w:rsidRPr="0002478A">
        <w:rPr>
          <w:b/>
          <w:sz w:val="22"/>
          <w:lang w:val="en-GB"/>
        </w:rPr>
        <w:t xml:space="preserve">II. </w:t>
      </w:r>
      <w:r w:rsidRPr="0002478A">
        <w:rPr>
          <w:b/>
          <w:sz w:val="22"/>
        </w:rPr>
        <w:t>Техническо предложение:</w:t>
      </w:r>
    </w:p>
    <w:p w:rsidR="007C7774" w:rsidRPr="00573A84" w:rsidRDefault="007C7774" w:rsidP="007C7774">
      <w:pPr>
        <w:spacing w:after="120" w:line="240" w:lineRule="auto"/>
        <w:ind w:left="0" w:firstLine="720"/>
        <w:rPr>
          <w:b/>
          <w:bCs/>
          <w:color w:val="auto"/>
          <w:sz w:val="22"/>
          <w:lang w:eastAsia="en-US"/>
        </w:rPr>
      </w:pPr>
      <w:r w:rsidRPr="00573A84">
        <w:rPr>
          <w:b/>
          <w:bCs/>
          <w:color w:val="auto"/>
          <w:sz w:val="22"/>
          <w:lang w:eastAsia="en-US"/>
        </w:rPr>
        <w:t>УВАЖАЕМИ ДАМИ И ГОСПОДА,</w:t>
      </w:r>
    </w:p>
    <w:p w:rsidR="007C7774" w:rsidRPr="00B54C13" w:rsidRDefault="007C7774" w:rsidP="007C7774">
      <w:pPr>
        <w:spacing w:after="120" w:line="240" w:lineRule="auto"/>
        <w:ind w:left="0" w:firstLine="708"/>
        <w:rPr>
          <w:rFonts w:eastAsia="Calibri"/>
          <w:color w:val="auto"/>
          <w:szCs w:val="24"/>
          <w:lang w:eastAsia="en-US"/>
        </w:rPr>
      </w:pPr>
      <w:r w:rsidRPr="007C7774">
        <w:rPr>
          <w:color w:val="auto"/>
          <w:szCs w:val="24"/>
          <w:lang w:eastAsia="en-US"/>
        </w:rPr>
        <w:t xml:space="preserve">След като се запознахме с изискванията, определени в поканата за пазарни консултации </w:t>
      </w:r>
      <w:r w:rsidRPr="007C7774">
        <w:rPr>
          <w:szCs w:val="24"/>
        </w:rPr>
        <w:t xml:space="preserve"> обособена позиция: </w:t>
      </w:r>
      <w:r w:rsidRPr="00DE04D9">
        <w:rPr>
          <w:b/>
          <w:szCs w:val="24"/>
        </w:rPr>
        <w:t xml:space="preserve">Доставка на </w:t>
      </w:r>
      <w:r w:rsidR="00FB0B25" w:rsidRPr="00DE04D9">
        <w:rPr>
          <w:b/>
          <w:szCs w:val="24"/>
        </w:rPr>
        <w:t>Комплект п</w:t>
      </w:r>
      <w:r w:rsidRPr="00DE04D9">
        <w:rPr>
          <w:b/>
          <w:szCs w:val="24"/>
        </w:rPr>
        <w:t>очвени сензори (сонди</w:t>
      </w:r>
      <w:r w:rsidRPr="007C7774">
        <w:rPr>
          <w:szCs w:val="24"/>
        </w:rPr>
        <w:t>)</w:t>
      </w:r>
      <w:r>
        <w:rPr>
          <w:szCs w:val="24"/>
        </w:rPr>
        <w:t xml:space="preserve"> ви представяме оферта, с която заявяваме</w:t>
      </w:r>
      <w:r w:rsidRPr="00B54C13">
        <w:rPr>
          <w:color w:val="auto"/>
          <w:szCs w:val="24"/>
          <w:lang w:eastAsia="en-US"/>
        </w:rPr>
        <w:t xml:space="preserve">, че оферентът е в състояние да изпълни </w:t>
      </w:r>
      <w:r w:rsidRPr="00B54C13">
        <w:rPr>
          <w:color w:val="auto"/>
          <w:szCs w:val="24"/>
        </w:rPr>
        <w:t>доставката в съответствие</w:t>
      </w:r>
      <w:r>
        <w:rPr>
          <w:color w:val="auto"/>
          <w:szCs w:val="24"/>
        </w:rPr>
        <w:t xml:space="preserve"> с </w:t>
      </w:r>
      <w:r w:rsidRPr="00B54C13">
        <w:rPr>
          <w:color w:val="auto"/>
          <w:szCs w:val="24"/>
        </w:rPr>
        <w:t>изискванията в поканата</w:t>
      </w:r>
      <w:r>
        <w:rPr>
          <w:color w:val="auto"/>
          <w:szCs w:val="24"/>
        </w:rPr>
        <w:t xml:space="preserve">. </w:t>
      </w:r>
    </w:p>
    <w:p w:rsidR="00ED0E97" w:rsidRPr="004614F6" w:rsidRDefault="00ED0E97" w:rsidP="00FB0B25">
      <w:pPr>
        <w:ind w:left="0" w:firstLine="0"/>
        <w:jc w:val="left"/>
        <w:rPr>
          <w:b/>
          <w:caps/>
          <w:szCs w:val="24"/>
        </w:rPr>
      </w:pPr>
    </w:p>
    <w:p w:rsidR="00ED0E97" w:rsidRPr="004614F6" w:rsidRDefault="00ED0E97" w:rsidP="00ED0E97">
      <w:pPr>
        <w:ind w:left="0" w:firstLine="0"/>
        <w:jc w:val="left"/>
        <w:rPr>
          <w:position w:val="8"/>
          <w:szCs w:val="24"/>
        </w:rPr>
      </w:pPr>
      <w:r>
        <w:rPr>
          <w:position w:val="8"/>
          <w:szCs w:val="24"/>
        </w:rPr>
        <w:t>О</w:t>
      </w:r>
      <w:r w:rsidRPr="004614F6">
        <w:rPr>
          <w:position w:val="8"/>
          <w:szCs w:val="24"/>
        </w:rPr>
        <w:t>тносно изискванията и условията, свързани с изпълнението на предмета на настоящата процедура, ще изпълним следното:</w:t>
      </w:r>
    </w:p>
    <w:p w:rsidR="007C7774" w:rsidRDefault="007C7774" w:rsidP="007C7774">
      <w:pPr>
        <w:spacing w:after="120" w:line="240" w:lineRule="auto"/>
        <w:ind w:left="0" w:right="282" w:firstLine="708"/>
        <w:rPr>
          <w:color w:val="auto"/>
          <w:szCs w:val="24"/>
          <w:lang w:eastAsia="en-US"/>
        </w:rPr>
      </w:pPr>
    </w:p>
    <w:p w:rsidR="0089261B" w:rsidRPr="00B54C13" w:rsidRDefault="0089261B" w:rsidP="007C7774">
      <w:pPr>
        <w:spacing w:after="120" w:line="240" w:lineRule="auto"/>
        <w:ind w:left="0" w:right="282" w:firstLine="708"/>
        <w:rPr>
          <w:color w:val="auto"/>
          <w:szCs w:val="24"/>
          <w:lang w:eastAsia="en-US"/>
        </w:rPr>
      </w:pPr>
    </w:p>
    <w:p w:rsidR="007C7774" w:rsidRPr="00B54C13" w:rsidRDefault="007C7774" w:rsidP="007C7774">
      <w:pPr>
        <w:spacing w:after="0" w:line="240" w:lineRule="auto"/>
        <w:ind w:left="0" w:right="43" w:firstLine="567"/>
        <w:rPr>
          <w:color w:val="auto"/>
          <w:szCs w:val="24"/>
        </w:rPr>
      </w:pPr>
    </w:p>
    <w:tbl>
      <w:tblPr>
        <w:tblW w:w="1023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0"/>
        <w:gridCol w:w="3831"/>
        <w:gridCol w:w="1543"/>
      </w:tblGrid>
      <w:tr w:rsidR="00ED0E97" w:rsidRPr="00ED0E97" w:rsidTr="00FB0B25">
        <w:trPr>
          <w:trHeight w:val="933"/>
        </w:trPr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97" w:rsidRPr="00ED0E97" w:rsidRDefault="00ED0E97" w:rsidP="00ED0E97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ED0E97">
              <w:rPr>
                <w:b/>
                <w:bCs/>
                <w:sz w:val="22"/>
              </w:rPr>
              <w:lastRenderedPageBreak/>
              <w:t>Изисквания и условия на Оперативната група</w:t>
            </w:r>
            <w:r w:rsidRPr="00ED0E97">
              <w:rPr>
                <w:b/>
                <w:bCs/>
                <w:sz w:val="22"/>
              </w:rPr>
              <w:br/>
              <w:t>„Иновативно земеделие за висока ефективност”</w:t>
            </w:r>
          </w:p>
        </w:tc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97" w:rsidRPr="00ED0E97" w:rsidRDefault="00ED0E97" w:rsidP="00ED0E97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ED0E97">
              <w:rPr>
                <w:b/>
                <w:bCs/>
                <w:sz w:val="22"/>
              </w:rPr>
              <w:t xml:space="preserve">Предложение на оферента </w:t>
            </w:r>
            <w:r w:rsidRPr="00ED0E97">
              <w:rPr>
                <w:b/>
                <w:bCs/>
                <w:sz w:val="22"/>
              </w:rPr>
              <w:br/>
            </w:r>
            <w:r w:rsidRPr="00ED0E97">
              <w:rPr>
                <w:i/>
                <w:iCs/>
                <w:sz w:val="22"/>
              </w:rPr>
              <w:t>марка/модел/технически характеристики и др.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97" w:rsidRPr="00ED0E97" w:rsidRDefault="00ED0E97" w:rsidP="00ED0E97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ED0E97">
              <w:rPr>
                <w:b/>
                <w:bCs/>
                <w:sz w:val="22"/>
              </w:rPr>
              <w:t xml:space="preserve">Забележка </w:t>
            </w:r>
            <w:r w:rsidRPr="00ED0E97">
              <w:rPr>
                <w:b/>
                <w:bCs/>
                <w:sz w:val="22"/>
              </w:rPr>
              <w:br/>
            </w:r>
            <w:r w:rsidRPr="00ED0E97">
              <w:rPr>
                <w:i/>
                <w:iCs/>
                <w:sz w:val="22"/>
              </w:rPr>
              <w:t>при не</w:t>
            </w:r>
            <w:r w:rsidR="00DE04D9">
              <w:rPr>
                <w:i/>
                <w:iCs/>
                <w:sz w:val="22"/>
              </w:rPr>
              <w:t>об</w:t>
            </w:r>
            <w:r w:rsidRPr="00ED0E97">
              <w:rPr>
                <w:i/>
                <w:iCs/>
                <w:sz w:val="22"/>
              </w:rPr>
              <w:t>ходимост</w:t>
            </w:r>
          </w:p>
        </w:tc>
      </w:tr>
      <w:tr w:rsidR="00ED0E97" w:rsidRPr="00ED0E97" w:rsidTr="00FB0B25">
        <w:trPr>
          <w:trHeight w:val="609"/>
        </w:trPr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E97" w:rsidRPr="00ED0E97" w:rsidRDefault="00ED0E97" w:rsidP="00ED0E97">
            <w:pPr>
              <w:spacing w:after="0" w:line="240" w:lineRule="auto"/>
              <w:ind w:left="0" w:firstLine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E97" w:rsidRPr="00ED0E97" w:rsidRDefault="00ED0E97" w:rsidP="00ED0E97">
            <w:pPr>
              <w:spacing w:after="0" w:line="240" w:lineRule="auto"/>
              <w:ind w:left="0" w:firstLine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E97" w:rsidRPr="00ED0E97" w:rsidRDefault="00ED0E97" w:rsidP="00ED0E97">
            <w:pPr>
              <w:spacing w:after="0" w:line="240" w:lineRule="auto"/>
              <w:ind w:left="0" w:firstLine="0"/>
              <w:jc w:val="left"/>
              <w:rPr>
                <w:b/>
                <w:bCs/>
                <w:sz w:val="22"/>
              </w:rPr>
            </w:pPr>
          </w:p>
        </w:tc>
      </w:tr>
      <w:tr w:rsidR="00ED0E97" w:rsidRPr="00ED0E97" w:rsidTr="00FB0B25">
        <w:trPr>
          <w:trHeight w:val="4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97" w:rsidRPr="00ED0E97" w:rsidRDefault="00ED0E97" w:rsidP="00ED0E97">
            <w:pPr>
              <w:spacing w:after="0" w:line="240" w:lineRule="auto"/>
              <w:ind w:left="0" w:firstLine="0"/>
              <w:jc w:val="left"/>
              <w:rPr>
                <w:b/>
                <w:bCs/>
                <w:sz w:val="22"/>
              </w:rPr>
            </w:pPr>
            <w:r w:rsidRPr="00ED0E97">
              <w:rPr>
                <w:b/>
                <w:bCs/>
                <w:sz w:val="22"/>
              </w:rPr>
              <w:t>Комплект почвени сензори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E97" w:rsidRPr="00ED0E97" w:rsidRDefault="00ED0E97" w:rsidP="00ED0E97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ED0E97">
              <w:rPr>
                <w:sz w:val="22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97" w:rsidRPr="00ED0E97" w:rsidRDefault="00ED0E97" w:rsidP="00ED0E97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ED0E97">
              <w:rPr>
                <w:b/>
                <w:bCs/>
                <w:sz w:val="22"/>
              </w:rPr>
              <w:t> </w:t>
            </w:r>
          </w:p>
        </w:tc>
      </w:tr>
      <w:tr w:rsidR="00ED0E97" w:rsidRPr="00ED0E97" w:rsidTr="00FB0B25">
        <w:trPr>
          <w:trHeight w:val="4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97" w:rsidRPr="00ED0E97" w:rsidRDefault="00ED0E97" w:rsidP="00ED0E9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ED0E97">
              <w:rPr>
                <w:color w:val="auto"/>
                <w:sz w:val="22"/>
              </w:rPr>
              <w:t>1. Почвени сензори /сонди/</w:t>
            </w:r>
            <w:r w:rsidR="00FB0B25">
              <w:rPr>
                <w:color w:val="auto"/>
                <w:sz w:val="22"/>
              </w:rPr>
              <w:t xml:space="preserve"> за измерване</w:t>
            </w:r>
            <w:r w:rsidRPr="00ED0E97">
              <w:rPr>
                <w:color w:val="auto"/>
                <w:sz w:val="22"/>
              </w:rPr>
              <w:t xml:space="preserve"> - 9 бр.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97" w:rsidRPr="00ED0E97" w:rsidRDefault="00ED0E97" w:rsidP="00ED0E97">
            <w:pPr>
              <w:spacing w:after="0" w:line="240" w:lineRule="auto"/>
              <w:ind w:left="0" w:firstLine="0"/>
              <w:jc w:val="left"/>
              <w:rPr>
                <w:i/>
                <w:iCs/>
                <w:sz w:val="22"/>
              </w:rPr>
            </w:pPr>
            <w:r w:rsidRPr="00ED0E97">
              <w:rPr>
                <w:i/>
                <w:iCs/>
                <w:sz w:val="22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97" w:rsidRPr="00ED0E97" w:rsidRDefault="00ED0E97" w:rsidP="00ED0E97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ED0E97">
              <w:rPr>
                <w:sz w:val="22"/>
              </w:rPr>
              <w:t> </w:t>
            </w:r>
          </w:p>
        </w:tc>
      </w:tr>
      <w:tr w:rsidR="00ED0E97" w:rsidRPr="00ED0E97" w:rsidTr="00FB0B25">
        <w:trPr>
          <w:trHeight w:val="4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97" w:rsidRPr="00ED0E97" w:rsidRDefault="00ED0E97" w:rsidP="00ED0E9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ED0E97">
              <w:rPr>
                <w:color w:val="auto"/>
                <w:sz w:val="22"/>
              </w:rPr>
              <w:t>2. К</w:t>
            </w:r>
            <w:r w:rsidRPr="00ED0E97">
              <w:rPr>
                <w:sz w:val="22"/>
              </w:rPr>
              <w:t>абел за сваляне на данни от сонда към външна памет - 9 бр.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97" w:rsidRPr="00ED0E97" w:rsidRDefault="00ED0E97" w:rsidP="00ED0E97">
            <w:pPr>
              <w:spacing w:after="0" w:line="240" w:lineRule="auto"/>
              <w:ind w:left="0" w:firstLine="0"/>
              <w:jc w:val="left"/>
              <w:rPr>
                <w:i/>
                <w:iCs/>
                <w:sz w:val="22"/>
              </w:rPr>
            </w:pPr>
            <w:r w:rsidRPr="00ED0E97">
              <w:rPr>
                <w:i/>
                <w:iCs/>
                <w:sz w:val="22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97" w:rsidRPr="00ED0E97" w:rsidRDefault="00ED0E97" w:rsidP="00ED0E97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ED0E97">
              <w:rPr>
                <w:sz w:val="22"/>
              </w:rPr>
              <w:t> </w:t>
            </w:r>
          </w:p>
        </w:tc>
      </w:tr>
      <w:tr w:rsidR="00ED0E97" w:rsidRPr="00ED0E97" w:rsidTr="00FB0B25">
        <w:trPr>
          <w:trHeight w:val="4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97" w:rsidRPr="00ED0E97" w:rsidRDefault="00ED0E97" w:rsidP="00ED0E97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ED0E97">
              <w:rPr>
                <w:sz w:val="22"/>
                <w:szCs w:val="24"/>
              </w:rPr>
              <w:t xml:space="preserve">3. Комплект за инсталиране 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97" w:rsidRPr="00ED0E97" w:rsidRDefault="00ED0E97" w:rsidP="00ED0E97">
            <w:pPr>
              <w:spacing w:after="0" w:line="240" w:lineRule="auto"/>
              <w:ind w:left="0" w:firstLine="0"/>
              <w:jc w:val="left"/>
              <w:rPr>
                <w:i/>
                <w:iCs/>
                <w:sz w:val="22"/>
              </w:rPr>
            </w:pPr>
            <w:r w:rsidRPr="00ED0E97">
              <w:rPr>
                <w:i/>
                <w:iCs/>
                <w:sz w:val="22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97" w:rsidRPr="00ED0E97" w:rsidRDefault="00ED0E97" w:rsidP="00ED0E97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ED0E97">
              <w:rPr>
                <w:sz w:val="22"/>
              </w:rPr>
              <w:t> </w:t>
            </w:r>
          </w:p>
        </w:tc>
      </w:tr>
      <w:tr w:rsidR="00ED0E97" w:rsidRPr="00ED0E97" w:rsidTr="00FB0B25">
        <w:trPr>
          <w:trHeight w:val="4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97" w:rsidRPr="00ED0E97" w:rsidRDefault="00ED0E97" w:rsidP="00ED0E97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ED0E97">
              <w:rPr>
                <w:sz w:val="22"/>
                <w:szCs w:val="24"/>
              </w:rPr>
              <w:t xml:space="preserve">4. </w:t>
            </w:r>
            <w:r w:rsidR="008570D3" w:rsidRPr="008570D3">
              <w:rPr>
                <w:sz w:val="22"/>
                <w:szCs w:val="24"/>
              </w:rPr>
              <w:t>Софтуер за представяне на данните на компютър – мин.1 бр.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97" w:rsidRPr="00ED0E97" w:rsidRDefault="00ED0E97" w:rsidP="00ED0E97">
            <w:pPr>
              <w:spacing w:after="0" w:line="240" w:lineRule="auto"/>
              <w:ind w:left="0" w:firstLine="0"/>
              <w:jc w:val="left"/>
              <w:rPr>
                <w:i/>
                <w:iCs/>
                <w:sz w:val="22"/>
              </w:rPr>
            </w:pPr>
            <w:r w:rsidRPr="00ED0E97">
              <w:rPr>
                <w:i/>
                <w:iCs/>
                <w:sz w:val="22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97" w:rsidRPr="00ED0E97" w:rsidRDefault="00ED0E97" w:rsidP="00ED0E97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ED0E97">
              <w:rPr>
                <w:sz w:val="22"/>
              </w:rPr>
              <w:t> </w:t>
            </w:r>
          </w:p>
        </w:tc>
      </w:tr>
      <w:tr w:rsidR="00ED0E97" w:rsidRPr="00ED0E97" w:rsidTr="00FB0B25">
        <w:trPr>
          <w:trHeight w:val="4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97" w:rsidRPr="00ED0E97" w:rsidRDefault="00ED0E97" w:rsidP="00ED0E97">
            <w:pPr>
              <w:spacing w:after="0" w:line="240" w:lineRule="auto"/>
              <w:ind w:left="0" w:firstLine="0"/>
              <w:rPr>
                <w:b/>
                <w:bCs/>
                <w:sz w:val="22"/>
              </w:rPr>
            </w:pPr>
            <w:r w:rsidRPr="00ED0E97">
              <w:rPr>
                <w:b/>
                <w:bCs/>
                <w:sz w:val="22"/>
              </w:rPr>
              <w:t>Минимални технически и функционални характеристики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97" w:rsidRPr="00ED0E97" w:rsidRDefault="00ED0E97" w:rsidP="00ED0E97">
            <w:pPr>
              <w:spacing w:after="0" w:line="240" w:lineRule="auto"/>
              <w:ind w:left="0" w:firstLine="0"/>
              <w:jc w:val="left"/>
              <w:rPr>
                <w:i/>
                <w:iCs/>
                <w:sz w:val="22"/>
              </w:rPr>
            </w:pPr>
            <w:r w:rsidRPr="00ED0E97">
              <w:rPr>
                <w:i/>
                <w:iCs/>
                <w:sz w:val="22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97" w:rsidRPr="00ED0E97" w:rsidRDefault="00ED0E97" w:rsidP="00ED0E97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ED0E97">
              <w:rPr>
                <w:sz w:val="22"/>
              </w:rPr>
              <w:t> </w:t>
            </w:r>
          </w:p>
        </w:tc>
      </w:tr>
      <w:tr w:rsidR="00ED0E97" w:rsidRPr="00ED0E97" w:rsidTr="00FB0B25">
        <w:trPr>
          <w:trHeight w:val="1363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97" w:rsidRPr="00ED0E97" w:rsidRDefault="00ED0E97" w:rsidP="00ED0E9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ED0E97">
              <w:rPr>
                <w:color w:val="auto"/>
                <w:sz w:val="22"/>
              </w:rPr>
              <w:t xml:space="preserve">•       Възможност за измерване на влага, температура, електропроводимост на почвата /засоляване/  минмимум до 100 см дълбочина, 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97" w:rsidRPr="00ED0E97" w:rsidRDefault="00ED0E97" w:rsidP="00ED0E97">
            <w:pPr>
              <w:spacing w:after="0" w:line="240" w:lineRule="auto"/>
              <w:ind w:left="0" w:firstLine="0"/>
              <w:jc w:val="left"/>
              <w:rPr>
                <w:i/>
                <w:iCs/>
                <w:sz w:val="22"/>
              </w:rPr>
            </w:pPr>
            <w:r w:rsidRPr="00ED0E97">
              <w:rPr>
                <w:i/>
                <w:iCs/>
                <w:sz w:val="22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97" w:rsidRPr="00ED0E97" w:rsidRDefault="00ED0E97" w:rsidP="00ED0E97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ED0E97">
              <w:rPr>
                <w:sz w:val="22"/>
              </w:rPr>
              <w:t> </w:t>
            </w:r>
          </w:p>
        </w:tc>
      </w:tr>
      <w:tr w:rsidR="00ED0E97" w:rsidRPr="00ED0E97" w:rsidTr="00FB0B25">
        <w:trPr>
          <w:trHeight w:val="82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97" w:rsidRPr="00ED0E97" w:rsidRDefault="00ED0E97" w:rsidP="00ED0E9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ED0E97">
              <w:rPr>
                <w:color w:val="auto"/>
                <w:sz w:val="22"/>
              </w:rPr>
              <w:t>•       Измерванията да</w:t>
            </w:r>
            <w:r w:rsidR="00DE04D9">
              <w:rPr>
                <w:color w:val="auto"/>
                <w:sz w:val="22"/>
              </w:rPr>
              <w:t xml:space="preserve"> са на максимален интервал от 10</w:t>
            </w:r>
            <w:r w:rsidRPr="00ED0E97">
              <w:rPr>
                <w:color w:val="auto"/>
                <w:sz w:val="22"/>
              </w:rPr>
              <w:t xml:space="preserve"> см. за всеки показател</w:t>
            </w:r>
            <w:r w:rsidR="008570D3">
              <w:rPr>
                <w:color w:val="auto"/>
                <w:sz w:val="22"/>
              </w:rPr>
              <w:t xml:space="preserve"> по дължина на сондата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97" w:rsidRPr="00ED0E97" w:rsidRDefault="00ED0E97" w:rsidP="00ED0E97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ED0E97">
              <w:rPr>
                <w:sz w:val="22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97" w:rsidRPr="00ED0E97" w:rsidRDefault="00ED0E97" w:rsidP="00ED0E97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ED0E97">
              <w:rPr>
                <w:sz w:val="22"/>
              </w:rPr>
              <w:t> </w:t>
            </w:r>
          </w:p>
        </w:tc>
      </w:tr>
      <w:tr w:rsidR="00ED0E97" w:rsidRPr="00ED0E97" w:rsidTr="00FB0B25">
        <w:trPr>
          <w:trHeight w:val="933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97" w:rsidRPr="00ED0E97" w:rsidRDefault="00ED0E97" w:rsidP="00ED0E9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ED0E97">
              <w:rPr>
                <w:color w:val="auto"/>
                <w:sz w:val="22"/>
              </w:rPr>
              <w:t xml:space="preserve">•       </w:t>
            </w:r>
            <w:r w:rsidRPr="00ED0E97">
              <w:rPr>
                <w:sz w:val="22"/>
              </w:rPr>
              <w:t>Възможност за сваляне на данни от сонда към външна памет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97" w:rsidRPr="00ED0E97" w:rsidRDefault="00ED0E97" w:rsidP="00ED0E97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ED0E97">
              <w:rPr>
                <w:sz w:val="22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97" w:rsidRPr="00ED0E97" w:rsidRDefault="00ED0E97" w:rsidP="00ED0E97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ED0E97">
              <w:rPr>
                <w:sz w:val="22"/>
              </w:rPr>
              <w:t> </w:t>
            </w:r>
          </w:p>
        </w:tc>
      </w:tr>
      <w:tr w:rsidR="00FB0B25" w:rsidRPr="00ED0E97" w:rsidTr="00FB0B25">
        <w:trPr>
          <w:trHeight w:val="44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B25" w:rsidRPr="00FB0B25" w:rsidRDefault="00FB0B25" w:rsidP="00663A4E">
            <w:pPr>
              <w:spacing w:after="160" w:line="259" w:lineRule="auto"/>
              <w:ind w:left="0" w:firstLine="0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FB0B25">
              <w:rPr>
                <w:rFonts w:eastAsiaTheme="minorHAnsi"/>
                <w:b/>
                <w:color w:val="auto"/>
                <w:szCs w:val="24"/>
                <w:lang w:eastAsia="en-US"/>
              </w:rPr>
              <w:t>Условия на доставка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B25" w:rsidRPr="00ED0E97" w:rsidRDefault="00FB0B25" w:rsidP="00ED0E97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B25" w:rsidRPr="00ED0E97" w:rsidRDefault="00FB0B25" w:rsidP="00ED0E97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</w:tr>
      <w:tr w:rsidR="00663A4E" w:rsidRPr="00ED0E97" w:rsidTr="00FB0B25">
        <w:trPr>
          <w:trHeight w:val="39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4E" w:rsidRPr="007C7774" w:rsidRDefault="00663A4E" w:rsidP="00663A4E">
            <w:pPr>
              <w:spacing w:after="160" w:line="259" w:lineRule="auto"/>
              <w:ind w:left="0" w:firstLine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7C7774">
              <w:rPr>
                <w:rFonts w:eastAsiaTheme="minorHAnsi"/>
                <w:color w:val="auto"/>
                <w:szCs w:val="24"/>
                <w:lang w:eastAsia="en-US"/>
              </w:rPr>
              <w:t>Гаранция: минимум 12 месеца</w:t>
            </w:r>
          </w:p>
          <w:p w:rsidR="00663A4E" w:rsidRPr="00ED0E97" w:rsidRDefault="00663A4E" w:rsidP="00ED0E9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4E" w:rsidRPr="00ED0E97" w:rsidRDefault="00663A4E" w:rsidP="00ED0E97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4E" w:rsidRPr="00ED0E97" w:rsidRDefault="00663A4E" w:rsidP="00ED0E97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</w:tr>
      <w:tr w:rsidR="00663A4E" w:rsidRPr="00ED0E97" w:rsidTr="00FB0B25">
        <w:trPr>
          <w:trHeight w:val="51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4E" w:rsidRPr="00663A4E" w:rsidRDefault="00663A4E" w:rsidP="00663A4E">
            <w:pPr>
              <w:spacing w:after="160" w:line="259" w:lineRule="auto"/>
              <w:ind w:left="0" w:firstLine="0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 xml:space="preserve">Срок на доставка: </w:t>
            </w:r>
            <w:r w:rsidRPr="00663A4E">
              <w:rPr>
                <w:rFonts w:eastAsiaTheme="minorHAnsi"/>
                <w:color w:val="auto"/>
                <w:szCs w:val="24"/>
                <w:lang w:eastAsia="en-US"/>
              </w:rPr>
              <w:t>не повече от 60 /шестдесет/ календарни дни.</w:t>
            </w:r>
          </w:p>
          <w:p w:rsidR="00663A4E" w:rsidRPr="007C7774" w:rsidRDefault="00663A4E" w:rsidP="00663A4E">
            <w:pPr>
              <w:spacing w:after="160" w:line="259" w:lineRule="auto"/>
              <w:ind w:left="0" w:firstLine="0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4E" w:rsidRPr="00ED0E97" w:rsidRDefault="00663A4E" w:rsidP="00ED0E97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4E" w:rsidRPr="00ED0E97" w:rsidRDefault="00663A4E" w:rsidP="00ED0E97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</w:tr>
      <w:tr w:rsidR="00663A4E" w:rsidRPr="00ED0E97" w:rsidTr="00FB0B25">
        <w:trPr>
          <w:trHeight w:val="933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4E" w:rsidRDefault="00663A4E" w:rsidP="00663A4E">
            <w:pPr>
              <w:spacing w:after="160" w:line="259" w:lineRule="auto"/>
              <w:ind w:left="0" w:firstLine="0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Място на доставка: гр. Пловдив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4E" w:rsidRPr="00ED0E97" w:rsidRDefault="00663A4E" w:rsidP="00ED0E97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4E" w:rsidRPr="00ED0E97" w:rsidRDefault="00663A4E" w:rsidP="00ED0E97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</w:tr>
    </w:tbl>
    <w:p w:rsidR="007C7774" w:rsidRPr="007C7774" w:rsidRDefault="007C7774" w:rsidP="007C7774">
      <w:pPr>
        <w:spacing w:after="160" w:line="259" w:lineRule="auto"/>
        <w:ind w:left="0" w:firstLine="0"/>
        <w:rPr>
          <w:szCs w:val="24"/>
        </w:rPr>
      </w:pPr>
    </w:p>
    <w:p w:rsidR="007C7774" w:rsidRDefault="007C7774" w:rsidP="007C7774">
      <w:pPr>
        <w:spacing w:after="120" w:line="240" w:lineRule="auto"/>
        <w:ind w:left="0" w:firstLine="708"/>
        <w:rPr>
          <w:rFonts w:eastAsia="Calibri"/>
          <w:color w:val="auto"/>
          <w:szCs w:val="24"/>
          <w:lang w:eastAsia="en-US"/>
        </w:rPr>
      </w:pPr>
    </w:p>
    <w:p w:rsidR="0086601E" w:rsidRDefault="0086601E" w:rsidP="0086601E">
      <w:pPr>
        <w:ind w:left="0" w:firstLine="0"/>
        <w:rPr>
          <w:b/>
          <w:szCs w:val="24"/>
        </w:rPr>
      </w:pPr>
      <w:r w:rsidRPr="004614F6">
        <w:rPr>
          <w:b/>
          <w:szCs w:val="24"/>
        </w:rPr>
        <w:t>ДАТА: _____________ г.</w:t>
      </w:r>
      <w:r w:rsidRPr="004614F6">
        <w:rPr>
          <w:b/>
          <w:szCs w:val="24"/>
        </w:rPr>
        <w:tab/>
      </w:r>
      <w:r w:rsidRPr="004614F6">
        <w:rPr>
          <w:b/>
          <w:szCs w:val="24"/>
        </w:rPr>
        <w:tab/>
      </w:r>
      <w:r w:rsidRPr="004614F6">
        <w:rPr>
          <w:b/>
          <w:szCs w:val="24"/>
        </w:rPr>
        <w:tab/>
      </w:r>
    </w:p>
    <w:p w:rsidR="0086601E" w:rsidRDefault="0086601E" w:rsidP="0086601E">
      <w:pPr>
        <w:ind w:left="0" w:firstLine="0"/>
        <w:rPr>
          <w:b/>
          <w:szCs w:val="24"/>
        </w:rPr>
      </w:pPr>
    </w:p>
    <w:p w:rsidR="0086601E" w:rsidRDefault="0086601E" w:rsidP="0086601E">
      <w:pPr>
        <w:ind w:left="0" w:firstLine="0"/>
        <w:rPr>
          <w:b/>
          <w:szCs w:val="24"/>
        </w:rPr>
      </w:pPr>
      <w:r w:rsidRPr="004614F6">
        <w:rPr>
          <w:b/>
          <w:szCs w:val="24"/>
        </w:rPr>
        <w:t>ПОДПИ</w:t>
      </w:r>
      <w:r>
        <w:rPr>
          <w:b/>
          <w:szCs w:val="24"/>
        </w:rPr>
        <w:t>С и ПЕЧАТ:</w:t>
      </w:r>
    </w:p>
    <w:p w:rsidR="0086601E" w:rsidRDefault="0086601E" w:rsidP="0086601E">
      <w:pPr>
        <w:ind w:left="0" w:firstLine="0"/>
        <w:rPr>
          <w:b/>
          <w:szCs w:val="24"/>
        </w:rPr>
      </w:pPr>
    </w:p>
    <w:p w:rsidR="0086601E" w:rsidRPr="008A1CBC" w:rsidRDefault="0086601E" w:rsidP="0086601E">
      <w:pPr>
        <w:ind w:left="0" w:firstLine="0"/>
        <w:rPr>
          <w:b/>
          <w:szCs w:val="24"/>
        </w:rPr>
      </w:pPr>
      <w:r>
        <w:rPr>
          <w:b/>
          <w:szCs w:val="24"/>
        </w:rPr>
        <w:t>___________________</w:t>
      </w:r>
      <w:r w:rsidRPr="004614F6">
        <w:rPr>
          <w:szCs w:val="24"/>
        </w:rPr>
        <w:t>___________________________________________</w:t>
      </w:r>
    </w:p>
    <w:p w:rsidR="0086601E" w:rsidRDefault="0086601E" w:rsidP="0086601E">
      <w:pPr>
        <w:ind w:left="0" w:firstLine="0"/>
        <w:rPr>
          <w:b/>
          <w:szCs w:val="24"/>
        </w:rPr>
      </w:pPr>
      <w:r w:rsidRPr="004614F6">
        <w:rPr>
          <w:szCs w:val="24"/>
        </w:rPr>
        <w:t>(</w:t>
      </w:r>
      <w:r w:rsidRPr="004614F6">
        <w:rPr>
          <w:sz w:val="18"/>
          <w:szCs w:val="18"/>
        </w:rPr>
        <w:t>име и фамилия</w:t>
      </w:r>
      <w:r w:rsidRPr="004614F6">
        <w:rPr>
          <w:szCs w:val="24"/>
        </w:rPr>
        <w:t>)</w:t>
      </w:r>
    </w:p>
    <w:p w:rsidR="0086601E" w:rsidRPr="008A1CBC" w:rsidRDefault="0086601E" w:rsidP="0086601E">
      <w:pPr>
        <w:ind w:left="0" w:firstLine="0"/>
        <w:rPr>
          <w:b/>
          <w:szCs w:val="24"/>
        </w:rPr>
      </w:pPr>
      <w:r w:rsidRPr="004614F6">
        <w:rPr>
          <w:szCs w:val="24"/>
        </w:rPr>
        <w:t>___________</w:t>
      </w:r>
      <w:r>
        <w:rPr>
          <w:szCs w:val="24"/>
        </w:rPr>
        <w:t>_______________</w:t>
      </w:r>
    </w:p>
    <w:p w:rsidR="0086601E" w:rsidRPr="008A1CBC" w:rsidRDefault="0086601E" w:rsidP="0086601E">
      <w:pPr>
        <w:ind w:left="0" w:firstLine="0"/>
        <w:rPr>
          <w:b/>
          <w:szCs w:val="24"/>
          <w:u w:val="single"/>
          <w:lang w:val="en-GB"/>
        </w:rPr>
      </w:pPr>
      <w:r w:rsidRPr="004614F6">
        <w:rPr>
          <w:szCs w:val="24"/>
        </w:rPr>
        <w:t>(</w:t>
      </w:r>
      <w:r w:rsidRPr="004614F6">
        <w:rPr>
          <w:sz w:val="18"/>
          <w:szCs w:val="18"/>
        </w:rPr>
        <w:t>длъжност на представляващия кандидата</w:t>
      </w:r>
    </w:p>
    <w:p w:rsidR="00663A4E" w:rsidRDefault="00663A4E" w:rsidP="007C7774">
      <w:pPr>
        <w:spacing w:after="120" w:line="240" w:lineRule="auto"/>
        <w:ind w:left="0" w:firstLine="708"/>
        <w:rPr>
          <w:rFonts w:eastAsia="Calibri"/>
          <w:color w:val="auto"/>
          <w:szCs w:val="24"/>
          <w:lang w:eastAsia="en-US"/>
        </w:rPr>
      </w:pPr>
    </w:p>
    <w:p w:rsidR="00663A4E" w:rsidRDefault="00663A4E" w:rsidP="007C7774">
      <w:pPr>
        <w:spacing w:after="120" w:line="240" w:lineRule="auto"/>
        <w:ind w:left="0" w:firstLine="708"/>
        <w:rPr>
          <w:rFonts w:eastAsia="Calibri"/>
          <w:color w:val="auto"/>
          <w:szCs w:val="24"/>
          <w:lang w:eastAsia="en-US"/>
        </w:rPr>
      </w:pPr>
    </w:p>
    <w:p w:rsidR="0002478A" w:rsidRDefault="0002478A" w:rsidP="0002478A">
      <w:pPr>
        <w:spacing w:before="120" w:after="240" w:line="240" w:lineRule="auto"/>
        <w:ind w:left="0" w:firstLine="0"/>
        <w:jc w:val="center"/>
        <w:rPr>
          <w:b/>
          <w:bCs/>
          <w:caps/>
          <w:color w:val="auto"/>
          <w:position w:val="8"/>
          <w:sz w:val="22"/>
          <w:lang w:eastAsia="en-US"/>
        </w:rPr>
      </w:pPr>
      <w:r w:rsidRPr="00573A84">
        <w:rPr>
          <w:b/>
          <w:bCs/>
          <w:caps/>
          <w:color w:val="auto"/>
          <w:position w:val="8"/>
          <w:sz w:val="22"/>
          <w:lang w:eastAsia="en-US"/>
        </w:rPr>
        <w:t>ЦЕНОВО ПРЕДЛОЖЕНИЕ</w:t>
      </w:r>
    </w:p>
    <w:p w:rsidR="00663A4E" w:rsidRDefault="00663A4E" w:rsidP="0002478A">
      <w:pPr>
        <w:spacing w:before="120" w:after="240" w:line="240" w:lineRule="auto"/>
        <w:ind w:left="0" w:firstLine="0"/>
        <w:jc w:val="center"/>
        <w:rPr>
          <w:b/>
          <w:bCs/>
          <w:caps/>
          <w:color w:val="auto"/>
          <w:position w:val="8"/>
          <w:sz w:val="22"/>
          <w:lang w:eastAsia="en-US"/>
        </w:rPr>
      </w:pPr>
    </w:p>
    <w:tbl>
      <w:tblPr>
        <w:tblW w:w="10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440"/>
        <w:gridCol w:w="1060"/>
        <w:gridCol w:w="1060"/>
        <w:gridCol w:w="1040"/>
        <w:gridCol w:w="1700"/>
        <w:gridCol w:w="800"/>
        <w:gridCol w:w="1660"/>
      </w:tblGrid>
      <w:tr w:rsidR="00663A4E" w:rsidRPr="00663A4E" w:rsidTr="00663A4E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663A4E" w:rsidRPr="00663A4E" w:rsidTr="00663A4E">
        <w:trPr>
          <w:trHeight w:val="288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663A4E">
              <w:rPr>
                <w:sz w:val="22"/>
                <w:szCs w:val="20"/>
              </w:rPr>
              <w:t>№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663A4E">
              <w:rPr>
                <w:sz w:val="20"/>
                <w:szCs w:val="20"/>
              </w:rPr>
              <w:t>Описание на доставките/услугите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663A4E">
              <w:rPr>
                <w:sz w:val="20"/>
                <w:szCs w:val="20"/>
              </w:rPr>
              <w:t xml:space="preserve">К-во 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663A4E">
              <w:rPr>
                <w:sz w:val="20"/>
                <w:szCs w:val="20"/>
              </w:rPr>
              <w:t>мярка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663A4E">
              <w:rPr>
                <w:sz w:val="20"/>
                <w:szCs w:val="20"/>
              </w:rPr>
              <w:t xml:space="preserve">Единична цена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663A4E">
              <w:rPr>
                <w:sz w:val="20"/>
                <w:szCs w:val="20"/>
              </w:rPr>
              <w:t xml:space="preserve">Обща цена в лева без ДДС 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663A4E">
              <w:rPr>
                <w:rFonts w:ascii="Calibri" w:hAnsi="Calibri" w:cs="Calibri"/>
                <w:sz w:val="22"/>
              </w:rPr>
              <w:t xml:space="preserve"> ДДС 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663A4E">
              <w:rPr>
                <w:sz w:val="20"/>
                <w:szCs w:val="20"/>
              </w:rPr>
              <w:t xml:space="preserve">Обща цена с ДДС </w:t>
            </w:r>
          </w:p>
        </w:tc>
      </w:tr>
      <w:tr w:rsidR="00663A4E" w:rsidRPr="00663A4E" w:rsidTr="00663A4E">
        <w:trPr>
          <w:trHeight w:val="81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663A4E" w:rsidRPr="00663A4E" w:rsidTr="00663A4E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 w:rsidRPr="00663A4E">
              <w:rPr>
                <w:sz w:val="22"/>
                <w:szCs w:val="20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663A4E">
              <w:rPr>
                <w:sz w:val="22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663A4E">
              <w:rPr>
                <w:sz w:val="22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663A4E">
              <w:rPr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663A4E">
              <w:rPr>
                <w:sz w:val="22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663A4E">
              <w:rPr>
                <w:sz w:val="22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663A4E">
              <w:rPr>
                <w:rFonts w:ascii="Calibri" w:hAnsi="Calibri" w:cs="Calibri"/>
                <w:sz w:val="22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663A4E">
              <w:rPr>
                <w:rFonts w:ascii="Calibri" w:hAnsi="Calibri" w:cs="Calibri"/>
                <w:sz w:val="22"/>
              </w:rPr>
              <w:t> </w:t>
            </w:r>
          </w:p>
        </w:tc>
      </w:tr>
      <w:tr w:rsidR="00663A4E" w:rsidRPr="00663A4E" w:rsidTr="00663A4E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 w:rsidRPr="00663A4E">
              <w:rPr>
                <w:sz w:val="22"/>
                <w:szCs w:val="20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663A4E">
              <w:rPr>
                <w:sz w:val="22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663A4E">
              <w:rPr>
                <w:sz w:val="22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663A4E">
              <w:rPr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663A4E">
              <w:rPr>
                <w:sz w:val="22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663A4E">
              <w:rPr>
                <w:sz w:val="22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663A4E">
              <w:rPr>
                <w:rFonts w:ascii="Calibri" w:hAnsi="Calibri" w:cs="Calibri"/>
                <w:sz w:val="22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663A4E">
              <w:rPr>
                <w:rFonts w:ascii="Calibri" w:hAnsi="Calibri" w:cs="Calibri"/>
                <w:sz w:val="22"/>
              </w:rPr>
              <w:t> </w:t>
            </w:r>
          </w:p>
        </w:tc>
      </w:tr>
      <w:tr w:rsidR="00663A4E" w:rsidRPr="00663A4E" w:rsidTr="00663A4E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 w:rsidRPr="00663A4E">
              <w:rPr>
                <w:sz w:val="22"/>
                <w:szCs w:val="20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663A4E">
              <w:rPr>
                <w:sz w:val="22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663A4E">
              <w:rPr>
                <w:sz w:val="22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663A4E">
              <w:rPr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663A4E">
              <w:rPr>
                <w:sz w:val="22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663A4E">
              <w:rPr>
                <w:sz w:val="22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663A4E">
              <w:rPr>
                <w:rFonts w:ascii="Calibri" w:hAnsi="Calibri" w:cs="Calibri"/>
                <w:sz w:val="22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663A4E">
              <w:rPr>
                <w:rFonts w:ascii="Calibri" w:hAnsi="Calibri" w:cs="Calibri"/>
                <w:sz w:val="22"/>
              </w:rPr>
              <w:t> </w:t>
            </w:r>
          </w:p>
        </w:tc>
      </w:tr>
      <w:tr w:rsidR="00663A4E" w:rsidRPr="00663A4E" w:rsidTr="00663A4E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663A4E" w:rsidRPr="00663A4E" w:rsidTr="00663A4E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>
              <w:rPr>
                <w:sz w:val="22"/>
                <w:szCs w:val="20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663A4E">
              <w:rPr>
                <w:sz w:val="22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663A4E">
              <w:rPr>
                <w:sz w:val="22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663A4E">
              <w:rPr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663A4E">
              <w:rPr>
                <w:sz w:val="22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663A4E">
              <w:rPr>
                <w:sz w:val="22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663A4E">
              <w:rPr>
                <w:rFonts w:ascii="Calibri" w:hAnsi="Calibri" w:cs="Calibri"/>
                <w:sz w:val="22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663A4E">
              <w:rPr>
                <w:rFonts w:ascii="Calibri" w:hAnsi="Calibri" w:cs="Calibri"/>
                <w:sz w:val="22"/>
              </w:rPr>
              <w:t> </w:t>
            </w:r>
          </w:p>
        </w:tc>
      </w:tr>
      <w:tr w:rsidR="00663A4E" w:rsidRPr="00663A4E" w:rsidTr="00663A4E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</w:tbl>
    <w:p w:rsidR="00663A4E" w:rsidRPr="00663A4E" w:rsidRDefault="00663A4E" w:rsidP="00663A4E">
      <w:pPr>
        <w:spacing w:before="120" w:after="240" w:line="240" w:lineRule="auto"/>
        <w:ind w:left="0" w:firstLine="0"/>
        <w:jc w:val="left"/>
        <w:rPr>
          <w:bCs/>
          <w:i/>
          <w:caps/>
          <w:color w:val="auto"/>
          <w:position w:val="8"/>
          <w:sz w:val="22"/>
          <w:lang w:eastAsia="en-US"/>
        </w:rPr>
      </w:pPr>
      <w:r w:rsidRPr="00663A4E">
        <w:rPr>
          <w:rFonts w:ascii="Calibri" w:hAnsi="Calibri" w:cs="Calibri"/>
          <w:i/>
          <w:sz w:val="22"/>
        </w:rPr>
        <w:t>Всички цена са в ……………………………………./посочва се валута/</w:t>
      </w:r>
    </w:p>
    <w:p w:rsidR="00663A4E" w:rsidRPr="004614F6" w:rsidRDefault="00663A4E" w:rsidP="00663A4E">
      <w:pPr>
        <w:ind w:left="0" w:firstLine="0"/>
        <w:rPr>
          <w:b/>
        </w:rPr>
      </w:pPr>
      <w:r>
        <w:rPr>
          <w:b/>
        </w:rPr>
        <w:t>В</w:t>
      </w:r>
      <w:r w:rsidRPr="004614F6">
        <w:rPr>
          <w:b/>
        </w:rPr>
        <w:t xml:space="preserve"> съответствие с условият</w:t>
      </w:r>
      <w:r w:rsidR="008A1CBC">
        <w:rPr>
          <w:b/>
        </w:rPr>
        <w:t>а на настоящите пазарни консултации</w:t>
      </w:r>
      <w:r w:rsidRPr="004614F6">
        <w:rPr>
          <w:b/>
        </w:rPr>
        <w:t>, общата цена на нашата оферта възлиза на:</w:t>
      </w:r>
    </w:p>
    <w:p w:rsidR="00663A4E" w:rsidRPr="004614F6" w:rsidRDefault="00663A4E" w:rsidP="00663A4E">
      <w:pPr>
        <w:rPr>
          <w:b/>
        </w:rPr>
      </w:pPr>
    </w:p>
    <w:p w:rsidR="008A1CBC" w:rsidRPr="00EF5C67" w:rsidRDefault="008A1CBC" w:rsidP="008A1CBC">
      <w:pPr>
        <w:spacing w:after="120" w:line="240" w:lineRule="auto"/>
        <w:ind w:left="0"/>
        <w:rPr>
          <w:sz w:val="22"/>
        </w:rPr>
      </w:pPr>
    </w:p>
    <w:tbl>
      <w:tblPr>
        <w:tblW w:w="10879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2233"/>
        <w:gridCol w:w="743"/>
        <w:gridCol w:w="300"/>
        <w:gridCol w:w="6"/>
        <w:gridCol w:w="4479"/>
        <w:gridCol w:w="236"/>
        <w:gridCol w:w="2316"/>
        <w:gridCol w:w="566"/>
      </w:tblGrid>
      <w:tr w:rsidR="008A1CBC" w:rsidRPr="00573A84" w:rsidTr="00914F56">
        <w:tc>
          <w:tcPr>
            <w:tcW w:w="2233" w:type="dxa"/>
            <w:tcBorders>
              <w:bottom w:val="single" w:sz="4" w:space="0" w:color="auto"/>
            </w:tcBorders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jc w:val="right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743" w:type="dxa"/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306" w:type="dxa"/>
            <w:gridSpan w:val="2"/>
          </w:tcPr>
          <w:p w:rsidR="008A1CBC" w:rsidRPr="00573A84" w:rsidRDefault="008A1CBC" w:rsidP="00914F56">
            <w:pPr>
              <w:spacing w:after="0" w:line="240" w:lineRule="auto"/>
              <w:ind w:left="-57" w:right="-57" w:firstLine="0"/>
              <w:jc w:val="right"/>
              <w:rPr>
                <w:color w:val="auto"/>
                <w:sz w:val="22"/>
                <w:lang w:eastAsia="en-US"/>
              </w:rPr>
            </w:pPr>
            <w:r w:rsidRPr="00573A84">
              <w:rPr>
                <w:color w:val="auto"/>
                <w:sz w:val="22"/>
                <w:lang w:eastAsia="en-US"/>
              </w:rPr>
              <w:t>(</w:t>
            </w:r>
          </w:p>
        </w:tc>
        <w:tc>
          <w:tcPr>
            <w:tcW w:w="4479" w:type="dxa"/>
            <w:tcBorders>
              <w:bottom w:val="single" w:sz="4" w:space="0" w:color="auto"/>
            </w:tcBorders>
          </w:tcPr>
          <w:p w:rsidR="008A1CBC" w:rsidRPr="00573A84" w:rsidRDefault="008A1CBC" w:rsidP="00914F56">
            <w:pPr>
              <w:spacing w:after="0" w:line="240" w:lineRule="auto"/>
              <w:ind w:left="-108" w:firstLine="0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236" w:type="dxa"/>
          </w:tcPr>
          <w:p w:rsidR="008A1CBC" w:rsidRPr="00573A84" w:rsidRDefault="008A1CBC" w:rsidP="00914F56">
            <w:pPr>
              <w:spacing w:after="0" w:line="240" w:lineRule="auto"/>
              <w:ind w:left="-57" w:firstLine="0"/>
              <w:jc w:val="left"/>
              <w:rPr>
                <w:color w:val="auto"/>
                <w:sz w:val="22"/>
                <w:lang w:eastAsia="en-US"/>
              </w:rPr>
            </w:pPr>
            <w:r w:rsidRPr="00573A84">
              <w:rPr>
                <w:color w:val="auto"/>
                <w:sz w:val="22"/>
                <w:lang w:eastAsia="en-US"/>
              </w:rPr>
              <w:t>)</w:t>
            </w:r>
          </w:p>
        </w:tc>
        <w:tc>
          <w:tcPr>
            <w:tcW w:w="2882" w:type="dxa"/>
            <w:gridSpan w:val="2"/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  <w:r w:rsidRPr="00573A84">
              <w:rPr>
                <w:color w:val="auto"/>
                <w:sz w:val="22"/>
                <w:lang w:eastAsia="en-US"/>
              </w:rPr>
              <w:t xml:space="preserve"> без включен ДДС</w:t>
            </w:r>
          </w:p>
        </w:tc>
      </w:tr>
      <w:tr w:rsidR="008A1CBC" w:rsidRPr="00573A84" w:rsidTr="00914F56">
        <w:tc>
          <w:tcPr>
            <w:tcW w:w="2233" w:type="dxa"/>
            <w:tcBorders>
              <w:top w:val="single" w:sz="4" w:space="0" w:color="auto"/>
            </w:tcBorders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eastAsia="en-US"/>
              </w:rPr>
            </w:pPr>
            <w:r w:rsidRPr="00573A84">
              <w:rPr>
                <w:i/>
                <w:iCs/>
                <w:color w:val="auto"/>
                <w:sz w:val="22"/>
              </w:rPr>
              <w:t>(сума с цифри)</w:t>
            </w:r>
          </w:p>
        </w:tc>
        <w:tc>
          <w:tcPr>
            <w:tcW w:w="1043" w:type="dxa"/>
            <w:gridSpan w:val="2"/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4485" w:type="dxa"/>
            <w:gridSpan w:val="2"/>
            <w:tcBorders>
              <w:top w:val="single" w:sz="4" w:space="0" w:color="auto"/>
            </w:tcBorders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eastAsia="en-US"/>
              </w:rPr>
            </w:pPr>
            <w:r w:rsidRPr="00573A84">
              <w:rPr>
                <w:i/>
                <w:iCs/>
                <w:color w:val="auto"/>
                <w:sz w:val="22"/>
              </w:rPr>
              <w:t>(сума с думи)</w:t>
            </w:r>
          </w:p>
        </w:tc>
        <w:tc>
          <w:tcPr>
            <w:tcW w:w="3118" w:type="dxa"/>
            <w:gridSpan w:val="3"/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</w:p>
        </w:tc>
      </w:tr>
      <w:tr w:rsidR="008A1CBC" w:rsidRPr="00573A84" w:rsidTr="00914F56">
        <w:tc>
          <w:tcPr>
            <w:tcW w:w="2233" w:type="dxa"/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jc w:val="center"/>
              <w:rPr>
                <w:i/>
                <w:iCs/>
                <w:color w:val="auto"/>
                <w:sz w:val="22"/>
              </w:rPr>
            </w:pPr>
            <w:r w:rsidRPr="00573A84">
              <w:rPr>
                <w:color w:val="auto"/>
                <w:sz w:val="22"/>
                <w:lang w:eastAsia="en-US"/>
              </w:rPr>
              <w:t>или</w:t>
            </w:r>
          </w:p>
        </w:tc>
        <w:tc>
          <w:tcPr>
            <w:tcW w:w="1043" w:type="dxa"/>
            <w:gridSpan w:val="2"/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4485" w:type="dxa"/>
            <w:gridSpan w:val="2"/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jc w:val="center"/>
              <w:rPr>
                <w:i/>
                <w:iCs/>
                <w:color w:val="auto"/>
                <w:sz w:val="22"/>
              </w:rPr>
            </w:pPr>
          </w:p>
        </w:tc>
        <w:tc>
          <w:tcPr>
            <w:tcW w:w="3118" w:type="dxa"/>
            <w:gridSpan w:val="3"/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</w:p>
        </w:tc>
      </w:tr>
      <w:tr w:rsidR="008A1CBC" w:rsidRPr="00573A84" w:rsidTr="00914F56">
        <w:tc>
          <w:tcPr>
            <w:tcW w:w="2233" w:type="dxa"/>
            <w:tcBorders>
              <w:bottom w:val="single" w:sz="4" w:space="0" w:color="auto"/>
            </w:tcBorders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jc w:val="right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743" w:type="dxa"/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306" w:type="dxa"/>
            <w:gridSpan w:val="2"/>
          </w:tcPr>
          <w:p w:rsidR="008A1CBC" w:rsidRPr="00573A84" w:rsidRDefault="008A1CBC" w:rsidP="00914F56">
            <w:pPr>
              <w:spacing w:after="0" w:line="240" w:lineRule="auto"/>
              <w:ind w:left="-57" w:right="-57" w:firstLine="0"/>
              <w:jc w:val="right"/>
              <w:rPr>
                <w:color w:val="auto"/>
                <w:sz w:val="22"/>
                <w:lang w:eastAsia="en-US"/>
              </w:rPr>
            </w:pPr>
            <w:r w:rsidRPr="00573A84">
              <w:rPr>
                <w:color w:val="auto"/>
                <w:sz w:val="22"/>
                <w:lang w:eastAsia="en-US"/>
              </w:rPr>
              <w:t>(</w:t>
            </w:r>
          </w:p>
        </w:tc>
        <w:tc>
          <w:tcPr>
            <w:tcW w:w="4479" w:type="dxa"/>
            <w:tcBorders>
              <w:bottom w:val="single" w:sz="4" w:space="0" w:color="auto"/>
            </w:tcBorders>
          </w:tcPr>
          <w:p w:rsidR="008A1CBC" w:rsidRPr="00573A84" w:rsidRDefault="008A1CBC" w:rsidP="00914F56">
            <w:pPr>
              <w:spacing w:after="0" w:line="240" w:lineRule="auto"/>
              <w:ind w:left="-108" w:firstLine="0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236" w:type="dxa"/>
          </w:tcPr>
          <w:p w:rsidR="008A1CBC" w:rsidRPr="00573A84" w:rsidRDefault="008A1CBC" w:rsidP="00914F56">
            <w:pPr>
              <w:spacing w:after="0" w:line="240" w:lineRule="auto"/>
              <w:ind w:left="-57" w:firstLine="0"/>
              <w:jc w:val="left"/>
              <w:rPr>
                <w:color w:val="auto"/>
                <w:sz w:val="22"/>
                <w:lang w:eastAsia="en-US"/>
              </w:rPr>
            </w:pPr>
            <w:r w:rsidRPr="00573A84">
              <w:rPr>
                <w:color w:val="auto"/>
                <w:sz w:val="22"/>
                <w:lang w:eastAsia="en-US"/>
              </w:rPr>
              <w:t>)</w:t>
            </w:r>
          </w:p>
        </w:tc>
        <w:tc>
          <w:tcPr>
            <w:tcW w:w="2882" w:type="dxa"/>
            <w:gridSpan w:val="2"/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  <w:r w:rsidRPr="00573A84">
              <w:rPr>
                <w:color w:val="auto"/>
                <w:sz w:val="22"/>
                <w:lang w:eastAsia="en-US"/>
              </w:rPr>
              <w:t xml:space="preserve"> с включен ДДС</w:t>
            </w:r>
          </w:p>
        </w:tc>
      </w:tr>
      <w:tr w:rsidR="008A1CBC" w:rsidRPr="00573A84" w:rsidTr="00914F56">
        <w:trPr>
          <w:gridAfter w:val="1"/>
          <w:wAfter w:w="566" w:type="dxa"/>
        </w:trPr>
        <w:tc>
          <w:tcPr>
            <w:tcW w:w="2233" w:type="dxa"/>
            <w:tcBorders>
              <w:top w:val="single" w:sz="4" w:space="0" w:color="auto"/>
            </w:tcBorders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eastAsia="en-US"/>
              </w:rPr>
            </w:pPr>
            <w:r w:rsidRPr="00573A84">
              <w:rPr>
                <w:i/>
                <w:iCs/>
                <w:color w:val="auto"/>
                <w:sz w:val="22"/>
              </w:rPr>
              <w:t>(сума с цифри)</w:t>
            </w:r>
          </w:p>
        </w:tc>
        <w:tc>
          <w:tcPr>
            <w:tcW w:w="1043" w:type="dxa"/>
            <w:gridSpan w:val="2"/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4485" w:type="dxa"/>
            <w:gridSpan w:val="2"/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eastAsia="en-US"/>
              </w:rPr>
            </w:pPr>
            <w:r w:rsidRPr="00573A84">
              <w:rPr>
                <w:i/>
                <w:iCs/>
                <w:color w:val="auto"/>
                <w:sz w:val="22"/>
              </w:rPr>
              <w:t>(сума с думи)</w:t>
            </w:r>
          </w:p>
        </w:tc>
        <w:tc>
          <w:tcPr>
            <w:tcW w:w="2552" w:type="dxa"/>
            <w:gridSpan w:val="2"/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</w:p>
        </w:tc>
      </w:tr>
    </w:tbl>
    <w:p w:rsidR="008A1CBC" w:rsidRPr="00573A84" w:rsidRDefault="008A1CBC" w:rsidP="008A1CBC">
      <w:pPr>
        <w:spacing w:before="60" w:after="60" w:line="240" w:lineRule="auto"/>
        <w:ind w:left="0" w:firstLine="708"/>
        <w:rPr>
          <w:color w:val="auto"/>
          <w:sz w:val="22"/>
          <w:lang w:eastAsia="en-US"/>
        </w:rPr>
      </w:pPr>
    </w:p>
    <w:p w:rsidR="00663A4E" w:rsidRPr="004614F6" w:rsidRDefault="00663A4E" w:rsidP="008A1CBC">
      <w:pPr>
        <w:ind w:left="0" w:firstLine="0"/>
        <w:rPr>
          <w:b/>
          <w:lang w:val="ru-RU"/>
        </w:rPr>
      </w:pPr>
    </w:p>
    <w:p w:rsidR="00663A4E" w:rsidRPr="004614F6" w:rsidRDefault="00663A4E" w:rsidP="00663A4E">
      <w:pPr>
        <w:rPr>
          <w:b/>
          <w:lang w:val="ru-RU"/>
        </w:rPr>
      </w:pPr>
    </w:p>
    <w:p w:rsidR="00663A4E" w:rsidRPr="008A1CBC" w:rsidRDefault="00663A4E" w:rsidP="008A1CBC">
      <w:pPr>
        <w:ind w:left="0" w:firstLine="0"/>
        <w:rPr>
          <w:b/>
          <w:u w:val="single"/>
        </w:rPr>
      </w:pPr>
      <w:r w:rsidRPr="004614F6">
        <w:t>Предлаганият от нас начин на плащане е, както сл</w:t>
      </w:r>
      <w:r w:rsidR="008A1CBC">
        <w:t>едва: _________________________</w:t>
      </w:r>
    </w:p>
    <w:p w:rsidR="00663A4E" w:rsidRPr="004614F6" w:rsidRDefault="00663A4E" w:rsidP="00663A4E">
      <w:pPr>
        <w:ind w:left="5664" w:firstLine="708"/>
        <w:rPr>
          <w:sz w:val="16"/>
          <w:szCs w:val="16"/>
        </w:rPr>
      </w:pPr>
      <w:r w:rsidRPr="004614F6">
        <w:rPr>
          <w:i/>
          <w:iCs/>
          <w:sz w:val="16"/>
          <w:szCs w:val="16"/>
        </w:rPr>
        <w:t>( описва се)</w:t>
      </w:r>
    </w:p>
    <w:p w:rsidR="00663A4E" w:rsidRPr="004614F6" w:rsidRDefault="00663A4E" w:rsidP="00663A4E">
      <w:pPr>
        <w:rPr>
          <w:b/>
          <w:sz w:val="22"/>
        </w:rPr>
      </w:pPr>
    </w:p>
    <w:p w:rsidR="00DE04D9" w:rsidRDefault="00DE04D9" w:rsidP="00DE04D9">
      <w:pPr>
        <w:ind w:left="0" w:firstLine="0"/>
        <w:jc w:val="left"/>
        <w:rPr>
          <w:color w:val="auto"/>
          <w:szCs w:val="24"/>
          <w:lang w:eastAsia="en-US"/>
        </w:rPr>
      </w:pPr>
      <w:r>
        <w:rPr>
          <w:color w:val="auto"/>
          <w:szCs w:val="24"/>
          <w:lang w:eastAsia="en-US"/>
        </w:rPr>
        <w:t>В</w:t>
      </w:r>
      <w:r w:rsidR="00DB5F11">
        <w:rPr>
          <w:color w:val="auto"/>
          <w:szCs w:val="24"/>
          <w:lang w:eastAsia="en-US"/>
        </w:rPr>
        <w:t>алидност</w:t>
      </w:r>
      <w:r>
        <w:rPr>
          <w:color w:val="auto"/>
          <w:szCs w:val="24"/>
          <w:lang w:eastAsia="en-US"/>
        </w:rPr>
        <w:t xml:space="preserve"> на нашето предложение :…………………………………………………………</w:t>
      </w:r>
    </w:p>
    <w:p w:rsidR="008A1CBC" w:rsidRDefault="008A1CBC" w:rsidP="008A1CBC">
      <w:pPr>
        <w:tabs>
          <w:tab w:val="left" w:pos="1080"/>
        </w:tabs>
        <w:spacing w:after="0" w:line="240" w:lineRule="auto"/>
        <w:ind w:left="0" w:firstLine="0"/>
      </w:pPr>
    </w:p>
    <w:p w:rsidR="00DE04D9" w:rsidRDefault="00DE04D9" w:rsidP="008A1CBC">
      <w:pPr>
        <w:tabs>
          <w:tab w:val="left" w:pos="1080"/>
        </w:tabs>
        <w:spacing w:after="0" w:line="240" w:lineRule="auto"/>
        <w:ind w:left="0" w:firstLine="0"/>
      </w:pPr>
    </w:p>
    <w:p w:rsidR="00DE04D9" w:rsidRDefault="00DE04D9" w:rsidP="008A1CBC">
      <w:pPr>
        <w:tabs>
          <w:tab w:val="left" w:pos="1080"/>
        </w:tabs>
        <w:spacing w:after="0" w:line="240" w:lineRule="auto"/>
        <w:ind w:left="0" w:firstLine="0"/>
      </w:pPr>
    </w:p>
    <w:p w:rsidR="00DE04D9" w:rsidRDefault="00DE04D9" w:rsidP="008A1CBC">
      <w:pPr>
        <w:tabs>
          <w:tab w:val="left" w:pos="1080"/>
        </w:tabs>
        <w:spacing w:after="0" w:line="240" w:lineRule="auto"/>
        <w:ind w:left="0" w:firstLine="0"/>
      </w:pPr>
    </w:p>
    <w:p w:rsidR="008A1CBC" w:rsidRPr="008A1CBC" w:rsidRDefault="008A1CBC" w:rsidP="008A1CBC">
      <w:pPr>
        <w:tabs>
          <w:tab w:val="left" w:pos="1080"/>
        </w:tabs>
        <w:spacing w:after="0" w:line="240" w:lineRule="auto"/>
        <w:ind w:left="0" w:firstLine="0"/>
        <w:rPr>
          <w:i/>
          <w:lang w:val="en-GB"/>
        </w:rPr>
      </w:pPr>
      <w:r>
        <w:t xml:space="preserve">Приложения: </w:t>
      </w:r>
      <w:r>
        <w:rPr>
          <w:i/>
          <w:lang w:val="en-GB"/>
        </w:rPr>
        <w:t>(</w:t>
      </w:r>
      <w:r>
        <w:rPr>
          <w:i/>
        </w:rPr>
        <w:t>попълва се при необходимост</w:t>
      </w:r>
      <w:r>
        <w:rPr>
          <w:i/>
          <w:lang w:val="en-GB"/>
        </w:rPr>
        <w:t>)</w:t>
      </w:r>
    </w:p>
    <w:p w:rsidR="008A1CBC" w:rsidRPr="008A1CBC" w:rsidRDefault="008A1CBC" w:rsidP="008A1CBC">
      <w:pPr>
        <w:tabs>
          <w:tab w:val="left" w:pos="1080"/>
        </w:tabs>
        <w:spacing w:after="0" w:line="240" w:lineRule="auto"/>
        <w:ind w:left="0" w:firstLine="0"/>
        <w:rPr>
          <w:i/>
        </w:rPr>
      </w:pPr>
    </w:p>
    <w:p w:rsidR="008A1CBC" w:rsidRDefault="008A1CBC" w:rsidP="008A1CBC">
      <w:pPr>
        <w:ind w:left="0" w:firstLine="0"/>
        <w:rPr>
          <w:b/>
          <w:szCs w:val="24"/>
        </w:rPr>
      </w:pPr>
    </w:p>
    <w:p w:rsidR="008A1CBC" w:rsidRDefault="00663A4E" w:rsidP="008A1CBC">
      <w:pPr>
        <w:ind w:left="0" w:firstLine="0"/>
        <w:rPr>
          <w:b/>
          <w:szCs w:val="24"/>
        </w:rPr>
      </w:pPr>
      <w:r w:rsidRPr="004614F6">
        <w:rPr>
          <w:b/>
          <w:szCs w:val="24"/>
        </w:rPr>
        <w:t>ДАТА: _____________ г.</w:t>
      </w:r>
      <w:r w:rsidRPr="004614F6">
        <w:rPr>
          <w:b/>
          <w:szCs w:val="24"/>
        </w:rPr>
        <w:tab/>
      </w:r>
      <w:r w:rsidRPr="004614F6">
        <w:rPr>
          <w:b/>
          <w:szCs w:val="24"/>
        </w:rPr>
        <w:tab/>
      </w:r>
      <w:r w:rsidRPr="004614F6">
        <w:rPr>
          <w:b/>
          <w:szCs w:val="24"/>
        </w:rPr>
        <w:tab/>
      </w:r>
    </w:p>
    <w:p w:rsidR="008A1CBC" w:rsidRDefault="008A1CBC" w:rsidP="008A1CBC">
      <w:pPr>
        <w:ind w:left="0" w:firstLine="0"/>
        <w:rPr>
          <w:b/>
          <w:szCs w:val="24"/>
        </w:rPr>
      </w:pPr>
    </w:p>
    <w:p w:rsidR="008A1CBC" w:rsidRDefault="00663A4E" w:rsidP="008A1CBC">
      <w:pPr>
        <w:ind w:left="0" w:firstLine="0"/>
        <w:rPr>
          <w:b/>
          <w:szCs w:val="24"/>
        </w:rPr>
      </w:pPr>
      <w:r w:rsidRPr="004614F6">
        <w:rPr>
          <w:b/>
          <w:szCs w:val="24"/>
        </w:rPr>
        <w:t>ПОДПИ</w:t>
      </w:r>
      <w:r w:rsidR="008A1CBC">
        <w:rPr>
          <w:b/>
          <w:szCs w:val="24"/>
        </w:rPr>
        <w:t>С и ПЕЧАТ:</w:t>
      </w:r>
    </w:p>
    <w:p w:rsidR="008A1CBC" w:rsidRDefault="008A1CBC" w:rsidP="008A1CBC">
      <w:pPr>
        <w:ind w:left="0" w:firstLine="0"/>
        <w:rPr>
          <w:b/>
          <w:szCs w:val="24"/>
        </w:rPr>
      </w:pPr>
    </w:p>
    <w:p w:rsidR="00663A4E" w:rsidRPr="008A1CBC" w:rsidRDefault="008A1CBC" w:rsidP="008A1CBC">
      <w:pPr>
        <w:ind w:left="0" w:firstLine="0"/>
        <w:rPr>
          <w:b/>
          <w:szCs w:val="24"/>
        </w:rPr>
      </w:pPr>
      <w:r>
        <w:rPr>
          <w:b/>
          <w:szCs w:val="24"/>
        </w:rPr>
        <w:t>___________________</w:t>
      </w:r>
      <w:r w:rsidR="00663A4E" w:rsidRPr="004614F6">
        <w:rPr>
          <w:szCs w:val="24"/>
        </w:rPr>
        <w:t>___________________________________________</w:t>
      </w:r>
    </w:p>
    <w:p w:rsidR="008A1CBC" w:rsidRDefault="00663A4E" w:rsidP="008A1CBC">
      <w:pPr>
        <w:ind w:left="0" w:firstLine="0"/>
        <w:rPr>
          <w:b/>
          <w:szCs w:val="24"/>
        </w:rPr>
      </w:pPr>
      <w:r w:rsidRPr="004614F6">
        <w:rPr>
          <w:szCs w:val="24"/>
        </w:rPr>
        <w:t>(</w:t>
      </w:r>
      <w:r w:rsidRPr="004614F6">
        <w:rPr>
          <w:sz w:val="18"/>
          <w:szCs w:val="18"/>
        </w:rPr>
        <w:t>име и фамилия</w:t>
      </w:r>
      <w:r w:rsidRPr="004614F6">
        <w:rPr>
          <w:szCs w:val="24"/>
        </w:rPr>
        <w:t>)</w:t>
      </w:r>
    </w:p>
    <w:p w:rsidR="00663A4E" w:rsidRPr="008A1CBC" w:rsidRDefault="00663A4E" w:rsidP="008A1CBC">
      <w:pPr>
        <w:ind w:left="0" w:firstLine="0"/>
        <w:rPr>
          <w:b/>
          <w:szCs w:val="24"/>
        </w:rPr>
      </w:pPr>
      <w:r w:rsidRPr="004614F6">
        <w:rPr>
          <w:szCs w:val="24"/>
        </w:rPr>
        <w:t>___________</w:t>
      </w:r>
      <w:r w:rsidR="008A1CBC">
        <w:rPr>
          <w:szCs w:val="24"/>
        </w:rPr>
        <w:t>_______________</w:t>
      </w:r>
    </w:p>
    <w:p w:rsidR="00663A4E" w:rsidRPr="008A1CBC" w:rsidRDefault="00663A4E" w:rsidP="008A1CBC">
      <w:pPr>
        <w:ind w:left="0" w:firstLine="0"/>
        <w:rPr>
          <w:b/>
          <w:szCs w:val="24"/>
          <w:u w:val="single"/>
          <w:lang w:val="en-GB"/>
        </w:rPr>
      </w:pPr>
      <w:r w:rsidRPr="004614F6">
        <w:rPr>
          <w:szCs w:val="24"/>
        </w:rPr>
        <w:t>(</w:t>
      </w:r>
      <w:r w:rsidRPr="004614F6">
        <w:rPr>
          <w:sz w:val="18"/>
          <w:szCs w:val="18"/>
        </w:rPr>
        <w:t>длъжност на представляващия кандидата</w:t>
      </w:r>
    </w:p>
    <w:sectPr w:rsidR="00663A4E" w:rsidRPr="008A1CBC" w:rsidSect="0066116E">
      <w:pgSz w:w="11906" w:h="16838"/>
      <w:pgMar w:top="851" w:right="56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944" w:rsidRDefault="00E91944" w:rsidP="00663A4E">
      <w:pPr>
        <w:spacing w:after="0" w:line="240" w:lineRule="auto"/>
      </w:pPr>
      <w:r>
        <w:separator/>
      </w:r>
    </w:p>
  </w:endnote>
  <w:endnote w:type="continuationSeparator" w:id="0">
    <w:p w:rsidR="00E91944" w:rsidRDefault="00E91944" w:rsidP="00663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944" w:rsidRDefault="00E91944" w:rsidP="00663A4E">
      <w:pPr>
        <w:spacing w:after="0" w:line="240" w:lineRule="auto"/>
      </w:pPr>
      <w:r>
        <w:separator/>
      </w:r>
    </w:p>
  </w:footnote>
  <w:footnote w:type="continuationSeparator" w:id="0">
    <w:p w:rsidR="00E91944" w:rsidRDefault="00E91944" w:rsidP="00663A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2E6B"/>
    <w:multiLevelType w:val="hybridMultilevel"/>
    <w:tmpl w:val="9DCAC1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7EDF5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B27D6"/>
    <w:multiLevelType w:val="hybridMultilevel"/>
    <w:tmpl w:val="C908A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75234"/>
    <w:multiLevelType w:val="hybridMultilevel"/>
    <w:tmpl w:val="A3F8F7FC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2115A05"/>
    <w:multiLevelType w:val="hybridMultilevel"/>
    <w:tmpl w:val="664A960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441EC2"/>
    <w:multiLevelType w:val="hybridMultilevel"/>
    <w:tmpl w:val="3D44AC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7E40E9"/>
    <w:multiLevelType w:val="hybridMultilevel"/>
    <w:tmpl w:val="C1A6B8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3608C3"/>
    <w:multiLevelType w:val="hybridMultilevel"/>
    <w:tmpl w:val="985A5462"/>
    <w:lvl w:ilvl="0" w:tplc="1144C53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97327EF"/>
    <w:multiLevelType w:val="hybridMultilevel"/>
    <w:tmpl w:val="77683FDE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754D6C66"/>
    <w:multiLevelType w:val="hybridMultilevel"/>
    <w:tmpl w:val="B32E648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74F"/>
    <w:rsid w:val="0002478A"/>
    <w:rsid w:val="00050A94"/>
    <w:rsid w:val="00054206"/>
    <w:rsid w:val="000A5B62"/>
    <w:rsid w:val="00140122"/>
    <w:rsid w:val="005062B2"/>
    <w:rsid w:val="00540BBA"/>
    <w:rsid w:val="0057005B"/>
    <w:rsid w:val="005B3958"/>
    <w:rsid w:val="00663A4E"/>
    <w:rsid w:val="00720EE5"/>
    <w:rsid w:val="007C46FD"/>
    <w:rsid w:val="007C7774"/>
    <w:rsid w:val="007F1ECD"/>
    <w:rsid w:val="00801289"/>
    <w:rsid w:val="00830C41"/>
    <w:rsid w:val="008570D3"/>
    <w:rsid w:val="0086601E"/>
    <w:rsid w:val="0089261B"/>
    <w:rsid w:val="008A1CBC"/>
    <w:rsid w:val="008E526E"/>
    <w:rsid w:val="00917CB9"/>
    <w:rsid w:val="0092655B"/>
    <w:rsid w:val="0096057C"/>
    <w:rsid w:val="00A0174F"/>
    <w:rsid w:val="00A57319"/>
    <w:rsid w:val="00AA019A"/>
    <w:rsid w:val="00B7335E"/>
    <w:rsid w:val="00B76674"/>
    <w:rsid w:val="00B83295"/>
    <w:rsid w:val="00C9747E"/>
    <w:rsid w:val="00CF3146"/>
    <w:rsid w:val="00D21F71"/>
    <w:rsid w:val="00D2597E"/>
    <w:rsid w:val="00DB5F11"/>
    <w:rsid w:val="00DC51AB"/>
    <w:rsid w:val="00DE04D9"/>
    <w:rsid w:val="00E04B78"/>
    <w:rsid w:val="00E91944"/>
    <w:rsid w:val="00EA5CB4"/>
    <w:rsid w:val="00ED0E97"/>
    <w:rsid w:val="00EF157B"/>
    <w:rsid w:val="00F0439F"/>
    <w:rsid w:val="00FB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78A"/>
    <w:pPr>
      <w:spacing w:after="5" w:line="249" w:lineRule="auto"/>
      <w:ind w:left="4569" w:firstLine="566"/>
      <w:jc w:val="both"/>
    </w:pPr>
    <w:rPr>
      <w:rFonts w:ascii="Times New Roman" w:eastAsia="Times New Roman" w:hAnsi="Times New Roman" w:cs="Times New Roman"/>
      <w:color w:val="000000"/>
      <w:sz w:val="24"/>
      <w:lang w:eastAsia="bg-BG"/>
    </w:rPr>
  </w:style>
  <w:style w:type="paragraph" w:styleId="2">
    <w:name w:val="heading 2"/>
    <w:basedOn w:val="a"/>
    <w:next w:val="a"/>
    <w:link w:val="20"/>
    <w:uiPriority w:val="9"/>
    <w:unhideWhenUsed/>
    <w:qFormat/>
    <w:rsid w:val="00AA019A"/>
    <w:pPr>
      <w:keepNext/>
      <w:keepLines/>
      <w:spacing w:before="200" w:after="0" w:line="276" w:lineRule="auto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rsid w:val="00AA019A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styleId="a3">
    <w:name w:val="Hyperlink"/>
    <w:uiPriority w:val="99"/>
    <w:unhideWhenUsed/>
    <w:rsid w:val="00EA5CB4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EA5CB4"/>
    <w:pPr>
      <w:ind w:left="720"/>
      <w:contextualSpacing/>
    </w:pPr>
  </w:style>
  <w:style w:type="paragraph" w:customStyle="1" w:styleId="Char">
    <w:name w:val="Char"/>
    <w:basedOn w:val="a"/>
    <w:semiHidden/>
    <w:rsid w:val="00ED0E97"/>
    <w:pPr>
      <w:tabs>
        <w:tab w:val="left" w:pos="709"/>
      </w:tabs>
      <w:spacing w:after="0" w:line="240" w:lineRule="auto"/>
      <w:ind w:left="0" w:firstLine="0"/>
      <w:jc w:val="left"/>
    </w:pPr>
    <w:rPr>
      <w:rFonts w:ascii="Futura Bk" w:hAnsi="Futura Bk"/>
      <w:noProof/>
      <w:color w:val="auto"/>
      <w:sz w:val="20"/>
      <w:szCs w:val="24"/>
      <w:lang w:val="pl-PL" w:eastAsia="pl-PL"/>
    </w:rPr>
  </w:style>
  <w:style w:type="paragraph" w:styleId="a5">
    <w:name w:val="footnote text"/>
    <w:basedOn w:val="a"/>
    <w:link w:val="a6"/>
    <w:rsid w:val="00663A4E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a6">
    <w:name w:val="Текст под линия Знак"/>
    <w:basedOn w:val="a0"/>
    <w:link w:val="a5"/>
    <w:rsid w:val="00663A4E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7">
    <w:name w:val="footnote reference"/>
    <w:rsid w:val="00663A4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78A"/>
    <w:pPr>
      <w:spacing w:after="5" w:line="249" w:lineRule="auto"/>
      <w:ind w:left="4569" w:firstLine="566"/>
      <w:jc w:val="both"/>
    </w:pPr>
    <w:rPr>
      <w:rFonts w:ascii="Times New Roman" w:eastAsia="Times New Roman" w:hAnsi="Times New Roman" w:cs="Times New Roman"/>
      <w:color w:val="000000"/>
      <w:sz w:val="24"/>
      <w:lang w:eastAsia="bg-BG"/>
    </w:rPr>
  </w:style>
  <w:style w:type="paragraph" w:styleId="2">
    <w:name w:val="heading 2"/>
    <w:basedOn w:val="a"/>
    <w:next w:val="a"/>
    <w:link w:val="20"/>
    <w:uiPriority w:val="9"/>
    <w:unhideWhenUsed/>
    <w:qFormat/>
    <w:rsid w:val="00AA019A"/>
    <w:pPr>
      <w:keepNext/>
      <w:keepLines/>
      <w:spacing w:before="200" w:after="0" w:line="276" w:lineRule="auto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rsid w:val="00AA019A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styleId="a3">
    <w:name w:val="Hyperlink"/>
    <w:uiPriority w:val="99"/>
    <w:unhideWhenUsed/>
    <w:rsid w:val="00EA5CB4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EA5CB4"/>
    <w:pPr>
      <w:ind w:left="720"/>
      <w:contextualSpacing/>
    </w:pPr>
  </w:style>
  <w:style w:type="paragraph" w:customStyle="1" w:styleId="Char">
    <w:name w:val="Char"/>
    <w:basedOn w:val="a"/>
    <w:semiHidden/>
    <w:rsid w:val="00ED0E97"/>
    <w:pPr>
      <w:tabs>
        <w:tab w:val="left" w:pos="709"/>
      </w:tabs>
      <w:spacing w:after="0" w:line="240" w:lineRule="auto"/>
      <w:ind w:left="0" w:firstLine="0"/>
      <w:jc w:val="left"/>
    </w:pPr>
    <w:rPr>
      <w:rFonts w:ascii="Futura Bk" w:hAnsi="Futura Bk"/>
      <w:noProof/>
      <w:color w:val="auto"/>
      <w:sz w:val="20"/>
      <w:szCs w:val="24"/>
      <w:lang w:val="pl-PL" w:eastAsia="pl-PL"/>
    </w:rPr>
  </w:style>
  <w:style w:type="paragraph" w:styleId="a5">
    <w:name w:val="footnote text"/>
    <w:basedOn w:val="a"/>
    <w:link w:val="a6"/>
    <w:rsid w:val="00663A4E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a6">
    <w:name w:val="Текст под линия Знак"/>
    <w:basedOn w:val="a0"/>
    <w:link w:val="a5"/>
    <w:rsid w:val="00663A4E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7">
    <w:name w:val="footnote reference"/>
    <w:rsid w:val="00663A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0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Dimova</dc:creator>
  <cp:lastModifiedBy>VCekov-lap</cp:lastModifiedBy>
  <cp:revision>2</cp:revision>
  <dcterms:created xsi:type="dcterms:W3CDTF">2020-01-08T19:27:00Z</dcterms:created>
  <dcterms:modified xsi:type="dcterms:W3CDTF">2020-01-08T19:27:00Z</dcterms:modified>
</cp:coreProperties>
</file>