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B4" w:rsidRPr="00734015" w:rsidRDefault="004932C9" w:rsidP="004932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340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015">
        <w:rPr>
          <w:rFonts w:ascii="Times New Roman" w:hAnsi="Times New Roman" w:cs="Times New Roman"/>
          <w:b/>
          <w:sz w:val="24"/>
          <w:szCs w:val="24"/>
        </w:rPr>
        <w:t>Решения от третото заседание на УС на ЦНИ (</w:t>
      </w:r>
      <w:r w:rsidRPr="00734015">
        <w:rPr>
          <w:rFonts w:ascii="Times New Roman" w:hAnsi="Times New Roman" w:cs="Times New Roman"/>
          <w:b/>
          <w:sz w:val="24"/>
          <w:szCs w:val="24"/>
          <w:lang w:val="ru-RU"/>
        </w:rPr>
        <w:t>16.03.2018</w:t>
      </w:r>
      <w:r w:rsidRPr="00734015">
        <w:rPr>
          <w:rFonts w:ascii="Times New Roman" w:hAnsi="Times New Roman" w:cs="Times New Roman"/>
          <w:b/>
          <w:sz w:val="24"/>
          <w:szCs w:val="24"/>
        </w:rPr>
        <w:t xml:space="preserve"> г)</w:t>
      </w: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015">
        <w:rPr>
          <w:rFonts w:ascii="Times New Roman" w:hAnsi="Times New Roman" w:cs="Times New Roman"/>
          <w:sz w:val="24"/>
          <w:szCs w:val="24"/>
        </w:rPr>
        <w:tab/>
      </w: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015">
        <w:rPr>
          <w:rFonts w:ascii="Times New Roman" w:hAnsi="Times New Roman" w:cs="Times New Roman"/>
          <w:sz w:val="24"/>
          <w:szCs w:val="24"/>
        </w:rPr>
        <w:t>Дневен ред:</w:t>
      </w: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015">
        <w:rPr>
          <w:rFonts w:ascii="Times New Roman" w:hAnsi="Times New Roman" w:cs="Times New Roman"/>
          <w:sz w:val="24"/>
          <w:szCs w:val="24"/>
        </w:rPr>
        <w:tab/>
      </w:r>
    </w:p>
    <w:p w:rsidR="004932C9" w:rsidRPr="00734015" w:rsidRDefault="004932C9" w:rsidP="004932C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015">
        <w:rPr>
          <w:rFonts w:ascii="Times New Roman" w:hAnsi="Times New Roman" w:cs="Times New Roman"/>
          <w:sz w:val="24"/>
          <w:szCs w:val="24"/>
        </w:rPr>
        <w:t>Отчет за дейността на ЦНИ за 2017 г.;</w:t>
      </w:r>
    </w:p>
    <w:p w:rsidR="004932C9" w:rsidRPr="00734015" w:rsidRDefault="004932C9" w:rsidP="004932C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015">
        <w:rPr>
          <w:rFonts w:ascii="Times New Roman" w:hAnsi="Times New Roman" w:cs="Times New Roman"/>
          <w:sz w:val="24"/>
          <w:szCs w:val="24"/>
        </w:rPr>
        <w:t>Разглеждане на новите проектопредложения и Класиране за проекти за 2018 г.;</w:t>
      </w:r>
    </w:p>
    <w:p w:rsidR="004932C9" w:rsidRPr="00734015" w:rsidRDefault="004932C9" w:rsidP="004932C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015">
        <w:rPr>
          <w:rFonts w:ascii="Times New Roman" w:hAnsi="Times New Roman" w:cs="Times New Roman"/>
          <w:sz w:val="24"/>
          <w:szCs w:val="24"/>
        </w:rPr>
        <w:t>Финансиране на публ</w:t>
      </w:r>
      <w:bookmarkStart w:id="0" w:name="_GoBack"/>
      <w:bookmarkEnd w:id="0"/>
      <w:r w:rsidRPr="00734015">
        <w:rPr>
          <w:rFonts w:ascii="Times New Roman" w:hAnsi="Times New Roman" w:cs="Times New Roman"/>
          <w:sz w:val="24"/>
          <w:szCs w:val="24"/>
        </w:rPr>
        <w:t>икации по проект 17-12;</w:t>
      </w:r>
    </w:p>
    <w:p w:rsidR="004932C9" w:rsidRPr="00734015" w:rsidRDefault="004932C9" w:rsidP="004932C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015">
        <w:rPr>
          <w:rFonts w:ascii="Times New Roman" w:hAnsi="Times New Roman" w:cs="Times New Roman"/>
          <w:sz w:val="24"/>
          <w:szCs w:val="24"/>
        </w:rPr>
        <w:t xml:space="preserve"> Промяна в правилника на ЦНИ;</w:t>
      </w:r>
    </w:p>
    <w:p w:rsidR="004932C9" w:rsidRPr="00734015" w:rsidRDefault="004932C9" w:rsidP="004932C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015">
        <w:rPr>
          <w:rFonts w:ascii="Times New Roman" w:hAnsi="Times New Roman" w:cs="Times New Roman"/>
          <w:sz w:val="24"/>
          <w:szCs w:val="24"/>
        </w:rPr>
        <w:t>Текущи</w:t>
      </w: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015">
        <w:rPr>
          <w:rFonts w:ascii="Times New Roman" w:hAnsi="Times New Roman" w:cs="Times New Roman"/>
          <w:sz w:val="24"/>
          <w:szCs w:val="24"/>
        </w:rPr>
        <w:tab/>
      </w:r>
      <w:r w:rsidRPr="00734015">
        <w:rPr>
          <w:rFonts w:ascii="Times New Roman" w:hAnsi="Times New Roman" w:cs="Times New Roman"/>
          <w:b/>
          <w:sz w:val="24"/>
          <w:szCs w:val="24"/>
        </w:rPr>
        <w:t>По точка 1.</w:t>
      </w:r>
      <w:r w:rsidRPr="00734015">
        <w:rPr>
          <w:rFonts w:ascii="Times New Roman" w:hAnsi="Times New Roman" w:cs="Times New Roman"/>
          <w:sz w:val="24"/>
          <w:szCs w:val="24"/>
        </w:rPr>
        <w:t xml:space="preserve">  УС на  ЦНИ единодушно РЕШИ: Приема представения отчет на ЦНИ за 2017 г.</w:t>
      </w:r>
    </w:p>
    <w:p w:rsidR="0087060C" w:rsidRPr="00734015" w:rsidRDefault="0087060C" w:rsidP="00493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015" w:rsidRPr="00734015" w:rsidRDefault="00734015" w:rsidP="007340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015" w:rsidRPr="00734015" w:rsidRDefault="00734015" w:rsidP="00734015">
      <w:pPr>
        <w:spacing w:after="0"/>
        <w:rPr>
          <w:rFonts w:ascii="Times New Roman" w:hAnsi="Times New Roman" w:cs="Times New Roman"/>
          <w:sz w:val="24"/>
          <w:szCs w:val="24"/>
        </w:rPr>
        <w:sectPr w:rsidR="00734015" w:rsidRPr="00734015" w:rsidSect="001456E5">
          <w:footerReference w:type="default" r:id="rId9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 w:rsidRPr="00734015">
        <w:rPr>
          <w:rFonts w:ascii="Times New Roman" w:hAnsi="Times New Roman" w:cs="Times New Roman"/>
          <w:sz w:val="24"/>
          <w:szCs w:val="24"/>
        </w:rPr>
        <w:tab/>
      </w:r>
    </w:p>
    <w:p w:rsidR="004932C9" w:rsidRDefault="004932C9" w:rsidP="004932C9">
      <w:pPr>
        <w:spacing w:after="0"/>
        <w:jc w:val="both"/>
        <w:rPr>
          <w:rFonts w:ascii="Times New Roman" w:hAnsi="Times New Roman" w:cs="Times New Roman"/>
        </w:rPr>
      </w:pPr>
    </w:p>
    <w:p w:rsidR="004932C9" w:rsidRDefault="004932C9" w:rsidP="004932C9">
      <w:pPr>
        <w:spacing w:after="0"/>
        <w:jc w:val="both"/>
        <w:rPr>
          <w:rFonts w:ascii="Times New Roman" w:hAnsi="Times New Roman" w:cs="Times New Roman"/>
        </w:rPr>
      </w:pPr>
    </w:p>
    <w:p w:rsidR="004932C9" w:rsidRDefault="004932C9" w:rsidP="004932C9">
      <w:pPr>
        <w:spacing w:after="0"/>
        <w:jc w:val="both"/>
        <w:rPr>
          <w:rFonts w:ascii="Times New Roman" w:hAnsi="Times New Roman" w:cs="Times New Roman"/>
        </w:rPr>
      </w:pPr>
    </w:p>
    <w:p w:rsidR="00EA5DE8" w:rsidRPr="00EA5DE8" w:rsidRDefault="00EA5DE8" w:rsidP="00EA5DE8">
      <w:pPr>
        <w:spacing w:after="0"/>
        <w:jc w:val="center"/>
        <w:rPr>
          <w:rFonts w:ascii="Times New Roman" w:hAnsi="Times New Roman" w:cs="Times New Roman"/>
          <w:b/>
        </w:rPr>
      </w:pPr>
    </w:p>
    <w:p w:rsidR="00245B6A" w:rsidRPr="00245B6A" w:rsidRDefault="00245B6A" w:rsidP="00245B6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5B6A">
        <w:rPr>
          <w:rFonts w:ascii="Times New Roman" w:hAnsi="Times New Roman" w:cs="Times New Roman"/>
          <w:b/>
          <w:sz w:val="24"/>
          <w:szCs w:val="24"/>
          <w:lang w:val="ru-RU"/>
        </w:rPr>
        <w:t>КЛАСИРАНЕ НА ПРОЕКТИ 2018 Г.</w:t>
      </w:r>
    </w:p>
    <w:p w:rsidR="00245B6A" w:rsidRPr="00245B6A" w:rsidRDefault="00245B6A" w:rsidP="00245B6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5B6A">
        <w:rPr>
          <w:rFonts w:ascii="Times New Roman" w:hAnsi="Times New Roman" w:cs="Times New Roman"/>
          <w:b/>
          <w:sz w:val="24"/>
          <w:szCs w:val="24"/>
          <w:lang w:val="ru-RU"/>
        </w:rPr>
        <w:t>І. Научноизследователска сесия за млади учени и нехабилитирани преподаватели</w:t>
      </w: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772"/>
        <w:gridCol w:w="5290"/>
        <w:gridCol w:w="2268"/>
        <w:gridCol w:w="2693"/>
        <w:gridCol w:w="1843"/>
        <w:gridCol w:w="1843"/>
      </w:tblGrid>
      <w:tr w:rsidR="00ED1E06" w:rsidRPr="00245B6A" w:rsidTr="00ED1E06">
        <w:tc>
          <w:tcPr>
            <w:tcW w:w="772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90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Проектопредложение тема</w:t>
            </w:r>
          </w:p>
        </w:tc>
        <w:tc>
          <w:tcPr>
            <w:tcW w:w="2268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269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Научен ръководител/ оперативен ръководител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Общ брой точки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  <w:r w:rsidR="00295F34">
              <w:rPr>
                <w:rFonts w:ascii="Times New Roman" w:hAnsi="Times New Roman" w:cs="Times New Roman"/>
                <w:b/>
                <w:sz w:val="24"/>
                <w:szCs w:val="24"/>
              </w:rPr>
              <w:t>, лв.</w:t>
            </w:r>
          </w:p>
        </w:tc>
      </w:tr>
      <w:tr w:rsidR="00ED1E06" w:rsidRPr="00245B6A" w:rsidTr="00ED1E06">
        <w:tc>
          <w:tcPr>
            <w:tcW w:w="772" w:type="dxa"/>
          </w:tcPr>
          <w:p w:rsidR="00245B6A" w:rsidRPr="00245B6A" w:rsidRDefault="00245B6A" w:rsidP="00295F34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</w:tcPr>
          <w:p w:rsidR="00245B6A" w:rsidRPr="00245B6A" w:rsidRDefault="00245B6A" w:rsidP="00295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Влияние на структурните промени в аграрния сектор, върху развитието на селските райони в България</w:t>
            </w:r>
          </w:p>
        </w:tc>
        <w:tc>
          <w:tcPr>
            <w:tcW w:w="2268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Икономика</w:t>
            </w:r>
          </w:p>
        </w:tc>
        <w:tc>
          <w:tcPr>
            <w:tcW w:w="269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 xml:space="preserve">Проф. д-р Алекси Алексиев и оперативен </w:t>
            </w:r>
            <w:r w:rsidR="00AA0608">
              <w:rPr>
                <w:rFonts w:ascii="Times New Roman" w:hAnsi="Times New Roman" w:cs="Times New Roman"/>
                <w:sz w:val="24"/>
                <w:szCs w:val="24"/>
              </w:rPr>
              <w:t xml:space="preserve">рък. </w:t>
            </w: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гл. ас. д-р Росица Белухова- Узунова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ED1E06" w:rsidRPr="00245B6A" w:rsidTr="00ED1E06">
        <w:tc>
          <w:tcPr>
            <w:tcW w:w="772" w:type="dxa"/>
          </w:tcPr>
          <w:p w:rsidR="00245B6A" w:rsidRPr="00245B6A" w:rsidRDefault="00245B6A" w:rsidP="00295F34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</w:tcPr>
          <w:p w:rsidR="00245B6A" w:rsidRPr="00245B6A" w:rsidRDefault="00245B6A" w:rsidP="00295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Характеристика на ентерококи от оригинално толумско сирене, чрез използването на физиологични и молекулярни методи</w:t>
            </w:r>
          </w:p>
        </w:tc>
        <w:tc>
          <w:tcPr>
            <w:tcW w:w="2268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269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Гл. ас. д-р Катя Димитрова*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ED1E06" w:rsidRPr="00245B6A" w:rsidTr="00ED1E06">
        <w:tc>
          <w:tcPr>
            <w:tcW w:w="772" w:type="dxa"/>
          </w:tcPr>
          <w:p w:rsidR="00245B6A" w:rsidRPr="00245B6A" w:rsidRDefault="00245B6A" w:rsidP="00295F34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</w:tcPr>
          <w:p w:rsidR="00245B6A" w:rsidRPr="00245B6A" w:rsidRDefault="00245B6A" w:rsidP="00295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Синтез на нови заместени нафталимиди с потенциална биологична активност</w:t>
            </w:r>
          </w:p>
        </w:tc>
        <w:tc>
          <w:tcPr>
            <w:tcW w:w="2268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Обща химия</w:t>
            </w:r>
          </w:p>
        </w:tc>
        <w:tc>
          <w:tcPr>
            <w:tcW w:w="269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Доц. д-р Марин Маринов и оперативен гл.ас. д-р инж. Румяна Проданова-Камалиева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ED1E06" w:rsidRPr="00245B6A" w:rsidTr="00ED1E06">
        <w:tc>
          <w:tcPr>
            <w:tcW w:w="772" w:type="dxa"/>
          </w:tcPr>
          <w:p w:rsidR="00245B6A" w:rsidRPr="00245B6A" w:rsidRDefault="00245B6A" w:rsidP="00295F34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</w:tcPr>
          <w:p w:rsidR="00245B6A" w:rsidRPr="00245B6A" w:rsidRDefault="00245B6A" w:rsidP="00295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Определяне съдържанието на някои радиоактивни и тежки метали в три вида диворастящи гъби /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Morchelld</w:t>
            </w: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esculenta</w:t>
            </w: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</w:t>
            </w: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Suillus</w:t>
            </w: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luteus</w:t>
            </w: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Roussel</w:t>
            </w: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Hydnum</w:t>
            </w: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repandum</w:t>
            </w: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 xml:space="preserve">./ от района на Баташка планина </w:t>
            </w:r>
          </w:p>
        </w:tc>
        <w:tc>
          <w:tcPr>
            <w:tcW w:w="2268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Ботаника и агрометеорология</w:t>
            </w:r>
          </w:p>
        </w:tc>
        <w:tc>
          <w:tcPr>
            <w:tcW w:w="269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Доц. д-р Мария Лачева**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ED1E06" w:rsidRPr="00245B6A" w:rsidTr="00ED1E06">
        <w:tc>
          <w:tcPr>
            <w:tcW w:w="772" w:type="dxa"/>
          </w:tcPr>
          <w:p w:rsidR="00245B6A" w:rsidRPr="00245B6A" w:rsidRDefault="00245B6A" w:rsidP="00295F34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</w:tcPr>
          <w:p w:rsidR="00245B6A" w:rsidRPr="00245B6A" w:rsidRDefault="00245B6A" w:rsidP="00295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Проучване на майчините стада при месодайните породи Абердин ангус и Лимузин, отглеждани в България, във връзка с ефективността на производство на отбити телета</w:t>
            </w:r>
          </w:p>
        </w:tc>
        <w:tc>
          <w:tcPr>
            <w:tcW w:w="2268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Животновъдни науки</w:t>
            </w:r>
          </w:p>
        </w:tc>
        <w:tc>
          <w:tcPr>
            <w:tcW w:w="269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Ас. д-р Светослав Карамфилов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ED1E06" w:rsidRPr="00245B6A" w:rsidTr="00ED1E06">
        <w:tc>
          <w:tcPr>
            <w:tcW w:w="772" w:type="dxa"/>
          </w:tcPr>
          <w:p w:rsidR="00245B6A" w:rsidRPr="00245B6A" w:rsidRDefault="00245B6A" w:rsidP="00295F34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</w:tcPr>
          <w:p w:rsidR="00245B6A" w:rsidRPr="00245B6A" w:rsidRDefault="00245B6A" w:rsidP="00295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Проучване на възможностите и въвеждане на система за управление на отпадъците на територията на Аграрен университет- Пловдив</w:t>
            </w:r>
          </w:p>
        </w:tc>
        <w:tc>
          <w:tcPr>
            <w:tcW w:w="2268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269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Доц. д-р Стефан Шилев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ED1E06" w:rsidRPr="00245B6A" w:rsidTr="00ED1E06">
        <w:tc>
          <w:tcPr>
            <w:tcW w:w="772" w:type="dxa"/>
          </w:tcPr>
          <w:p w:rsidR="00245B6A" w:rsidRPr="00245B6A" w:rsidRDefault="00245B6A" w:rsidP="00295F34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</w:tcPr>
          <w:p w:rsidR="00245B6A" w:rsidRPr="00245B6A" w:rsidRDefault="00245B6A" w:rsidP="00295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Създаване на нова методология за оптимално третиране с пестициди и биоциди</w:t>
            </w:r>
          </w:p>
        </w:tc>
        <w:tc>
          <w:tcPr>
            <w:tcW w:w="2268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Обща химия</w:t>
            </w:r>
          </w:p>
        </w:tc>
        <w:tc>
          <w:tcPr>
            <w:tcW w:w="269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Доц. д-р Доньо Гънчев**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ED1E06" w:rsidRPr="00245B6A" w:rsidTr="00ED1E06">
        <w:tc>
          <w:tcPr>
            <w:tcW w:w="772" w:type="dxa"/>
          </w:tcPr>
          <w:p w:rsidR="00245B6A" w:rsidRPr="00245B6A" w:rsidRDefault="00245B6A" w:rsidP="00295F34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</w:tcPr>
          <w:p w:rsidR="00245B6A" w:rsidRPr="00245B6A" w:rsidRDefault="00245B6A" w:rsidP="00295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Изследване на репродуктивната биология и фитохимичен състав на някои лечебни и ендемични растения, разпространени във флората на България</w:t>
            </w:r>
          </w:p>
        </w:tc>
        <w:tc>
          <w:tcPr>
            <w:tcW w:w="2268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Ботаника и агрометеорология</w:t>
            </w:r>
          </w:p>
        </w:tc>
        <w:tc>
          <w:tcPr>
            <w:tcW w:w="269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Гл. ас. д-р Иванка Семерджиева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ED1E06" w:rsidRPr="00245B6A" w:rsidTr="00ED1E06">
        <w:tc>
          <w:tcPr>
            <w:tcW w:w="772" w:type="dxa"/>
          </w:tcPr>
          <w:p w:rsidR="00245B6A" w:rsidRPr="00245B6A" w:rsidRDefault="00245B6A" w:rsidP="00295F34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</w:tcPr>
          <w:p w:rsidR="00245B6A" w:rsidRPr="00245B6A" w:rsidRDefault="00245B6A" w:rsidP="00295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 xml:space="preserve">Агробиологична оценка на възможностите за приложение на натурални хумати и пиролизен остатък при производството на ябълкови подложки </w:t>
            </w:r>
          </w:p>
        </w:tc>
        <w:tc>
          <w:tcPr>
            <w:tcW w:w="2268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Овощарство</w:t>
            </w:r>
          </w:p>
        </w:tc>
        <w:tc>
          <w:tcPr>
            <w:tcW w:w="269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Доц. д-р Галя Добревска**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ED1E06" w:rsidRPr="00245B6A" w:rsidTr="00ED1E06">
        <w:tc>
          <w:tcPr>
            <w:tcW w:w="772" w:type="dxa"/>
          </w:tcPr>
          <w:p w:rsidR="00245B6A" w:rsidRPr="00245B6A" w:rsidRDefault="00245B6A" w:rsidP="00295F34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</w:tcPr>
          <w:p w:rsidR="00245B6A" w:rsidRPr="00245B6A" w:rsidRDefault="00245B6A" w:rsidP="00295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Идентификация, изпитване, картографиране, поддържане 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</w:t>
            </w: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 xml:space="preserve"> и съхраняване на уникални образци декоративни и зеленчукови култури от местния генофонд</w:t>
            </w:r>
          </w:p>
        </w:tc>
        <w:tc>
          <w:tcPr>
            <w:tcW w:w="2268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Градинарство</w:t>
            </w:r>
          </w:p>
        </w:tc>
        <w:tc>
          <w:tcPr>
            <w:tcW w:w="269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Доц. д-р Валерия Иванова**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ED1E06" w:rsidRPr="00245B6A" w:rsidTr="00ED1E06">
        <w:tc>
          <w:tcPr>
            <w:tcW w:w="772" w:type="dxa"/>
          </w:tcPr>
          <w:p w:rsidR="00245B6A" w:rsidRPr="00245B6A" w:rsidRDefault="00245B6A" w:rsidP="00295F34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</w:tcPr>
          <w:p w:rsidR="00245B6A" w:rsidRPr="00245B6A" w:rsidRDefault="00245B6A" w:rsidP="00295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Проучване на линейните структури в породите местна Калоферска дългокосместа коза и Българска Виторога дългокосместа коза. Идентификация на генетични маркери за определяне на бащинство.</w:t>
            </w:r>
          </w:p>
        </w:tc>
        <w:tc>
          <w:tcPr>
            <w:tcW w:w="2268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269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Доц. Божин Божинов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843" w:type="dxa"/>
          </w:tcPr>
          <w:p w:rsidR="00245B6A" w:rsidRPr="00245B6A" w:rsidRDefault="00245B6A" w:rsidP="00295F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Не се финансира</w:t>
            </w:r>
          </w:p>
        </w:tc>
      </w:tr>
    </w:tbl>
    <w:p w:rsidR="00245B6A" w:rsidRPr="00245B6A" w:rsidRDefault="00245B6A" w:rsidP="00245B6A">
      <w:pPr>
        <w:rPr>
          <w:rFonts w:ascii="Times New Roman" w:hAnsi="Times New Roman" w:cs="Times New Roman"/>
          <w:b/>
          <w:sz w:val="24"/>
          <w:szCs w:val="24"/>
        </w:rPr>
      </w:pPr>
    </w:p>
    <w:p w:rsidR="00214F76" w:rsidRDefault="00214F76" w:rsidP="00245B6A">
      <w:pPr>
        <w:rPr>
          <w:rFonts w:ascii="Times New Roman" w:hAnsi="Times New Roman" w:cs="Times New Roman"/>
          <w:b/>
          <w:sz w:val="24"/>
          <w:szCs w:val="24"/>
        </w:rPr>
      </w:pPr>
    </w:p>
    <w:p w:rsidR="00214F76" w:rsidRDefault="00214F76" w:rsidP="00245B6A">
      <w:pPr>
        <w:rPr>
          <w:rFonts w:ascii="Times New Roman" w:hAnsi="Times New Roman" w:cs="Times New Roman"/>
          <w:b/>
          <w:sz w:val="24"/>
          <w:szCs w:val="24"/>
        </w:rPr>
      </w:pPr>
    </w:p>
    <w:p w:rsidR="00214F76" w:rsidRDefault="00214F76" w:rsidP="00245B6A">
      <w:pPr>
        <w:rPr>
          <w:rFonts w:ascii="Times New Roman" w:hAnsi="Times New Roman" w:cs="Times New Roman"/>
          <w:b/>
          <w:sz w:val="24"/>
          <w:szCs w:val="24"/>
        </w:rPr>
      </w:pPr>
    </w:p>
    <w:p w:rsidR="00245B6A" w:rsidRPr="00245B6A" w:rsidRDefault="00245B6A" w:rsidP="00245B6A">
      <w:pPr>
        <w:rPr>
          <w:rFonts w:ascii="Times New Roman" w:hAnsi="Times New Roman" w:cs="Times New Roman"/>
          <w:b/>
          <w:sz w:val="24"/>
          <w:szCs w:val="24"/>
        </w:rPr>
      </w:pPr>
      <w:r w:rsidRPr="00245B6A">
        <w:rPr>
          <w:rFonts w:ascii="Times New Roman" w:hAnsi="Times New Roman" w:cs="Times New Roman"/>
          <w:b/>
          <w:sz w:val="24"/>
          <w:szCs w:val="24"/>
        </w:rPr>
        <w:t>ІІ. Направление „Подкрепа на докторски програми“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4"/>
        <w:gridCol w:w="3567"/>
        <w:gridCol w:w="1939"/>
        <w:gridCol w:w="2302"/>
        <w:gridCol w:w="1359"/>
        <w:gridCol w:w="1359"/>
        <w:gridCol w:w="1232"/>
        <w:gridCol w:w="1806"/>
      </w:tblGrid>
      <w:tr w:rsidR="00245B6A" w:rsidRPr="00245B6A" w:rsidTr="00281CCE">
        <w:tc>
          <w:tcPr>
            <w:tcW w:w="768" w:type="dxa"/>
          </w:tcPr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60" w:type="dxa"/>
          </w:tcPr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Проектопредложение тема</w:t>
            </w:r>
          </w:p>
        </w:tc>
        <w:tc>
          <w:tcPr>
            <w:tcW w:w="1984" w:type="dxa"/>
          </w:tcPr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2704" w:type="dxa"/>
          </w:tcPr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Научен ръководител</w:t>
            </w:r>
          </w:p>
        </w:tc>
        <w:tc>
          <w:tcPr>
            <w:tcW w:w="1359" w:type="dxa"/>
          </w:tcPr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Вътрешен рецензент, точки</w:t>
            </w:r>
          </w:p>
        </w:tc>
        <w:tc>
          <w:tcPr>
            <w:tcW w:w="1359" w:type="dxa"/>
          </w:tcPr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Външен рецензент, точки</w:t>
            </w:r>
          </w:p>
        </w:tc>
        <w:tc>
          <w:tcPr>
            <w:tcW w:w="1447" w:type="dxa"/>
          </w:tcPr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Общ брой точки</w:t>
            </w:r>
          </w:p>
        </w:tc>
        <w:tc>
          <w:tcPr>
            <w:tcW w:w="1833" w:type="dxa"/>
          </w:tcPr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Финансиране, лв.</w:t>
            </w:r>
          </w:p>
        </w:tc>
      </w:tr>
      <w:tr w:rsidR="00245B6A" w:rsidRPr="00245B6A" w:rsidTr="00281CCE">
        <w:trPr>
          <w:trHeight w:val="935"/>
        </w:trPr>
        <w:tc>
          <w:tcPr>
            <w:tcW w:w="768" w:type="dxa"/>
          </w:tcPr>
          <w:p w:rsidR="00245B6A" w:rsidRPr="00245B6A" w:rsidRDefault="00245B6A" w:rsidP="00214F76">
            <w:pPr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245B6A" w:rsidRPr="00245B6A" w:rsidRDefault="00245B6A" w:rsidP="00214F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Направление „Подкрепа на докторски програми“</w:t>
            </w:r>
          </w:p>
        </w:tc>
        <w:tc>
          <w:tcPr>
            <w:tcW w:w="1984" w:type="dxa"/>
          </w:tcPr>
          <w:p w:rsidR="00245B6A" w:rsidRPr="00245B6A" w:rsidRDefault="00245B6A" w:rsidP="00214F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Микробиология </w:t>
            </w:r>
          </w:p>
        </w:tc>
        <w:tc>
          <w:tcPr>
            <w:tcW w:w="2704" w:type="dxa"/>
          </w:tcPr>
          <w:p w:rsidR="00245B6A" w:rsidRPr="00245B6A" w:rsidRDefault="00245B6A" w:rsidP="00214F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Доц. д-р Стефан Шилев и докторант Десислава Ангелова</w:t>
            </w:r>
          </w:p>
        </w:tc>
        <w:tc>
          <w:tcPr>
            <w:tcW w:w="4165" w:type="dxa"/>
            <w:gridSpan w:val="3"/>
          </w:tcPr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УС на ЦНИ</w:t>
            </w:r>
          </w:p>
        </w:tc>
        <w:tc>
          <w:tcPr>
            <w:tcW w:w="1833" w:type="dxa"/>
          </w:tcPr>
          <w:p w:rsidR="00245B6A" w:rsidRPr="00245B6A" w:rsidRDefault="00245B6A" w:rsidP="00214F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</w:tbl>
    <w:p w:rsidR="00245B6A" w:rsidRPr="00245B6A" w:rsidRDefault="00245B6A" w:rsidP="00245B6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5B6A" w:rsidRPr="00245B6A" w:rsidRDefault="00245B6A" w:rsidP="00245B6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5B6A">
        <w:rPr>
          <w:rFonts w:ascii="Times New Roman" w:hAnsi="Times New Roman" w:cs="Times New Roman"/>
          <w:b/>
          <w:sz w:val="24"/>
          <w:szCs w:val="24"/>
          <w:lang w:val="ru-RU"/>
        </w:rPr>
        <w:t>ІІІ. Инфраструктурни проекти за провеждане на качествени и конкурентноспособни научни изследвания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8"/>
        <w:gridCol w:w="3946"/>
        <w:gridCol w:w="1845"/>
        <w:gridCol w:w="1924"/>
        <w:gridCol w:w="1359"/>
        <w:gridCol w:w="1359"/>
        <w:gridCol w:w="1231"/>
        <w:gridCol w:w="1806"/>
      </w:tblGrid>
      <w:tr w:rsidR="00245B6A" w:rsidRPr="00245B6A" w:rsidTr="00281CCE">
        <w:tc>
          <w:tcPr>
            <w:tcW w:w="780" w:type="dxa"/>
          </w:tcPr>
          <w:p w:rsidR="00245B6A" w:rsidRPr="00245B6A" w:rsidRDefault="00245B6A" w:rsidP="00214F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32" w:type="dxa"/>
          </w:tcPr>
          <w:p w:rsidR="00245B6A" w:rsidRPr="00245B6A" w:rsidRDefault="00245B6A" w:rsidP="00214F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Проектопредложение тема</w:t>
            </w:r>
          </w:p>
        </w:tc>
        <w:tc>
          <w:tcPr>
            <w:tcW w:w="1981" w:type="dxa"/>
          </w:tcPr>
          <w:p w:rsidR="00245B6A" w:rsidRPr="00245B6A" w:rsidRDefault="00245B6A" w:rsidP="00214F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2120" w:type="dxa"/>
          </w:tcPr>
          <w:p w:rsidR="00245B6A" w:rsidRPr="00245B6A" w:rsidRDefault="00245B6A" w:rsidP="00214F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Научен ръководител</w:t>
            </w:r>
          </w:p>
        </w:tc>
        <w:tc>
          <w:tcPr>
            <w:tcW w:w="1301" w:type="dxa"/>
          </w:tcPr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Вътрешен рецензент, точки</w:t>
            </w:r>
          </w:p>
        </w:tc>
        <w:tc>
          <w:tcPr>
            <w:tcW w:w="1301" w:type="dxa"/>
          </w:tcPr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Външен рецензент, точки</w:t>
            </w:r>
          </w:p>
        </w:tc>
        <w:tc>
          <w:tcPr>
            <w:tcW w:w="1464" w:type="dxa"/>
          </w:tcPr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Общ брой точки</w:t>
            </w:r>
          </w:p>
        </w:tc>
        <w:tc>
          <w:tcPr>
            <w:tcW w:w="1835" w:type="dxa"/>
          </w:tcPr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Финансиране, лв.</w:t>
            </w:r>
          </w:p>
        </w:tc>
      </w:tr>
      <w:tr w:rsidR="00245B6A" w:rsidRPr="00245B6A" w:rsidTr="00281CCE">
        <w:tc>
          <w:tcPr>
            <w:tcW w:w="780" w:type="dxa"/>
          </w:tcPr>
          <w:p w:rsidR="00245B6A" w:rsidRPr="00245B6A" w:rsidRDefault="00245B6A" w:rsidP="00214F7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2" w:type="dxa"/>
          </w:tcPr>
          <w:p w:rsidR="00245B6A" w:rsidRPr="00245B6A" w:rsidRDefault="00245B6A" w:rsidP="00214F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Озеленяване, благоустройство, реконструкция и инвентаризация на дендрологичен парк при Аграрен университет- Пловдив</w:t>
            </w:r>
          </w:p>
        </w:tc>
        <w:tc>
          <w:tcPr>
            <w:tcW w:w="1981" w:type="dxa"/>
          </w:tcPr>
          <w:p w:rsidR="00245B6A" w:rsidRPr="00245B6A" w:rsidRDefault="00245B6A" w:rsidP="00214F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6A" w:rsidRPr="00245B6A" w:rsidRDefault="00245B6A" w:rsidP="00214F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Градинарство</w:t>
            </w:r>
          </w:p>
        </w:tc>
        <w:tc>
          <w:tcPr>
            <w:tcW w:w="2120" w:type="dxa"/>
          </w:tcPr>
          <w:p w:rsidR="00245B6A" w:rsidRPr="00245B6A" w:rsidRDefault="00245B6A" w:rsidP="00214F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Доц. д-р Валерия Иванова</w:t>
            </w:r>
          </w:p>
        </w:tc>
        <w:tc>
          <w:tcPr>
            <w:tcW w:w="4066" w:type="dxa"/>
            <w:gridSpan w:val="3"/>
          </w:tcPr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УС на ЦНИ</w:t>
            </w:r>
          </w:p>
        </w:tc>
        <w:tc>
          <w:tcPr>
            <w:tcW w:w="1835" w:type="dxa"/>
          </w:tcPr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B6A" w:rsidRPr="00245B6A" w:rsidRDefault="00245B6A" w:rsidP="00214F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4 400</w:t>
            </w:r>
          </w:p>
        </w:tc>
      </w:tr>
    </w:tbl>
    <w:p w:rsidR="00245B6A" w:rsidRPr="00245B6A" w:rsidRDefault="00245B6A" w:rsidP="00245B6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5B6A" w:rsidRPr="00245B6A" w:rsidRDefault="00245B6A" w:rsidP="00245B6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5B6A">
        <w:rPr>
          <w:rFonts w:ascii="Times New Roman" w:hAnsi="Times New Roman" w:cs="Times New Roman"/>
          <w:b/>
          <w:sz w:val="24"/>
          <w:szCs w:val="24"/>
          <w:lang w:val="ru-RU"/>
        </w:rPr>
        <w:t>ІV. Проекти за частично финансиране на научни или творчески форуми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2"/>
        <w:gridCol w:w="4059"/>
        <w:gridCol w:w="1668"/>
        <w:gridCol w:w="1949"/>
        <w:gridCol w:w="1359"/>
        <w:gridCol w:w="1359"/>
        <w:gridCol w:w="1261"/>
        <w:gridCol w:w="1811"/>
      </w:tblGrid>
      <w:tr w:rsidR="00245B6A" w:rsidRPr="00245B6A" w:rsidTr="00281CCE">
        <w:tc>
          <w:tcPr>
            <w:tcW w:w="781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6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Проектопредложение тема</w:t>
            </w:r>
          </w:p>
        </w:tc>
        <w:tc>
          <w:tcPr>
            <w:tcW w:w="1984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2126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Научен ръководител</w:t>
            </w:r>
          </w:p>
        </w:tc>
        <w:tc>
          <w:tcPr>
            <w:tcW w:w="1276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Вътрешен рецензент, точки</w:t>
            </w:r>
          </w:p>
        </w:tc>
        <w:tc>
          <w:tcPr>
            <w:tcW w:w="1283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Външен рецензент, точки</w:t>
            </w:r>
          </w:p>
        </w:tc>
        <w:tc>
          <w:tcPr>
            <w:tcW w:w="1471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Общ брой точки</w:t>
            </w:r>
          </w:p>
        </w:tc>
        <w:tc>
          <w:tcPr>
            <w:tcW w:w="1837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Финансиране, лв.</w:t>
            </w:r>
          </w:p>
        </w:tc>
      </w:tr>
      <w:tr w:rsidR="00245B6A" w:rsidRPr="00245B6A" w:rsidTr="00281CCE">
        <w:tc>
          <w:tcPr>
            <w:tcW w:w="781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6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Студентски спортни дни</w:t>
            </w:r>
            <w:r w:rsidR="00AA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ДЕПС</w:t>
            </w:r>
          </w:p>
        </w:tc>
        <w:tc>
          <w:tcPr>
            <w:tcW w:w="2126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Ив. Ненкова</w:t>
            </w:r>
          </w:p>
        </w:tc>
        <w:tc>
          <w:tcPr>
            <w:tcW w:w="4030" w:type="dxa"/>
            <w:gridSpan w:val="3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УС на ЦНИ</w:t>
            </w:r>
          </w:p>
        </w:tc>
        <w:tc>
          <w:tcPr>
            <w:tcW w:w="1837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245B6A" w:rsidRPr="00245B6A" w:rsidTr="00281CCE">
        <w:tc>
          <w:tcPr>
            <w:tcW w:w="781" w:type="dxa"/>
          </w:tcPr>
          <w:p w:rsidR="00245B6A" w:rsidRPr="00245B6A" w:rsidRDefault="00245B6A" w:rsidP="00214F76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245B6A" w:rsidRPr="00245B6A" w:rsidRDefault="00245B6A" w:rsidP="00214F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Подкрепа на публикационната дейност на преподавателите в АУ-Пловдив</w:t>
            </w:r>
          </w:p>
        </w:tc>
        <w:tc>
          <w:tcPr>
            <w:tcW w:w="1984" w:type="dxa"/>
          </w:tcPr>
          <w:p w:rsidR="00245B6A" w:rsidRPr="00245B6A" w:rsidRDefault="00245B6A" w:rsidP="00214F7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Обща химия</w:t>
            </w:r>
          </w:p>
        </w:tc>
        <w:tc>
          <w:tcPr>
            <w:tcW w:w="2126" w:type="dxa"/>
          </w:tcPr>
          <w:p w:rsidR="00245B6A" w:rsidRPr="00245B6A" w:rsidRDefault="00245B6A" w:rsidP="00214F7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проф.  дтн Красимир Иванов</w:t>
            </w:r>
          </w:p>
        </w:tc>
        <w:tc>
          <w:tcPr>
            <w:tcW w:w="4030" w:type="dxa"/>
            <w:gridSpan w:val="3"/>
          </w:tcPr>
          <w:p w:rsidR="00245B6A" w:rsidRPr="00245B6A" w:rsidRDefault="00245B6A" w:rsidP="00214F7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УС на ЦНИ</w:t>
            </w:r>
          </w:p>
        </w:tc>
        <w:tc>
          <w:tcPr>
            <w:tcW w:w="1837" w:type="dxa"/>
          </w:tcPr>
          <w:p w:rsidR="00245B6A" w:rsidRPr="00245B6A" w:rsidRDefault="00245B6A" w:rsidP="00214F7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20 000</w:t>
            </w:r>
          </w:p>
        </w:tc>
      </w:tr>
    </w:tbl>
    <w:p w:rsidR="00245B6A" w:rsidRPr="00245B6A" w:rsidRDefault="00245B6A" w:rsidP="00245B6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5B6A" w:rsidRPr="00245B6A" w:rsidRDefault="00245B6A" w:rsidP="00245B6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5B6A">
        <w:rPr>
          <w:rFonts w:ascii="Times New Roman" w:hAnsi="Times New Roman" w:cs="Times New Roman"/>
          <w:b/>
          <w:sz w:val="24"/>
          <w:szCs w:val="24"/>
          <w:lang w:val="ru-RU"/>
        </w:rPr>
        <w:t>V. Интердисциплинарни проекти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1"/>
        <w:gridCol w:w="4789"/>
        <w:gridCol w:w="2068"/>
        <w:gridCol w:w="3075"/>
        <w:gridCol w:w="1677"/>
        <w:gridCol w:w="1838"/>
      </w:tblGrid>
      <w:tr w:rsidR="00245B6A" w:rsidRPr="00245B6A" w:rsidTr="00281CCE">
        <w:tc>
          <w:tcPr>
            <w:tcW w:w="781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6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Проектопредложение тема</w:t>
            </w:r>
          </w:p>
        </w:tc>
        <w:tc>
          <w:tcPr>
            <w:tcW w:w="2068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3119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Научен ръководител</w:t>
            </w:r>
          </w:p>
        </w:tc>
        <w:tc>
          <w:tcPr>
            <w:tcW w:w="1701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Общ брой точки</w:t>
            </w:r>
          </w:p>
        </w:tc>
        <w:tc>
          <w:tcPr>
            <w:tcW w:w="1842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</w:t>
            </w:r>
          </w:p>
        </w:tc>
      </w:tr>
      <w:tr w:rsidR="00245B6A" w:rsidRPr="00245B6A" w:rsidTr="00281CCE">
        <w:tc>
          <w:tcPr>
            <w:tcW w:w="781" w:type="dxa"/>
          </w:tcPr>
          <w:p w:rsidR="00245B6A" w:rsidRPr="00245B6A" w:rsidRDefault="00245B6A" w:rsidP="00214F76">
            <w:pPr>
              <w:numPr>
                <w:ilvl w:val="0"/>
                <w:numId w:val="18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Оценка на потенциала на нови цинк-съдържащи листни наноторове за повишаване на добива от основни селскостопански култури</w:t>
            </w:r>
          </w:p>
        </w:tc>
        <w:tc>
          <w:tcPr>
            <w:tcW w:w="2068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Земеделие и хербология</w:t>
            </w:r>
          </w:p>
        </w:tc>
        <w:tc>
          <w:tcPr>
            <w:tcW w:w="3119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Проф. д-р Тоньо Тонев</w:t>
            </w:r>
          </w:p>
        </w:tc>
        <w:tc>
          <w:tcPr>
            <w:tcW w:w="1701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42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245B6A" w:rsidRPr="00245B6A" w:rsidTr="00281CCE">
        <w:tc>
          <w:tcPr>
            <w:tcW w:w="781" w:type="dxa"/>
          </w:tcPr>
          <w:p w:rsidR="00245B6A" w:rsidRPr="00245B6A" w:rsidRDefault="00245B6A" w:rsidP="00214F76">
            <w:pPr>
              <w:numPr>
                <w:ilvl w:val="0"/>
                <w:numId w:val="18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Биологично производство на салата в условията на климатични промени *</w:t>
            </w:r>
          </w:p>
        </w:tc>
        <w:tc>
          <w:tcPr>
            <w:tcW w:w="2068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Градинарство</w:t>
            </w:r>
          </w:p>
        </w:tc>
        <w:tc>
          <w:tcPr>
            <w:tcW w:w="3119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Доц. д-р Костадин Костадинов</w:t>
            </w:r>
          </w:p>
        </w:tc>
        <w:tc>
          <w:tcPr>
            <w:tcW w:w="1701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842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245B6A" w:rsidRPr="00245B6A" w:rsidTr="00281CCE">
        <w:tc>
          <w:tcPr>
            <w:tcW w:w="781" w:type="dxa"/>
          </w:tcPr>
          <w:p w:rsidR="00245B6A" w:rsidRPr="00245B6A" w:rsidRDefault="00245B6A" w:rsidP="00214F76">
            <w:pPr>
              <w:numPr>
                <w:ilvl w:val="0"/>
                <w:numId w:val="18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Климатични промени – оценка на риска за развитие на устойчиво земеделие</w:t>
            </w:r>
          </w:p>
        </w:tc>
        <w:tc>
          <w:tcPr>
            <w:tcW w:w="2068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Ботаника и агрометеорология</w:t>
            </w:r>
          </w:p>
        </w:tc>
        <w:tc>
          <w:tcPr>
            <w:tcW w:w="3119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Доц. д-р Дафинка Иванова</w:t>
            </w:r>
          </w:p>
        </w:tc>
        <w:tc>
          <w:tcPr>
            <w:tcW w:w="1701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842" w:type="dxa"/>
          </w:tcPr>
          <w:p w:rsidR="00245B6A" w:rsidRPr="00245B6A" w:rsidRDefault="00245B6A" w:rsidP="00214F7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6A">
              <w:rPr>
                <w:rFonts w:ascii="Times New Roman" w:hAnsi="Times New Roman" w:cs="Times New Roman"/>
                <w:sz w:val="24"/>
                <w:szCs w:val="24"/>
              </w:rPr>
              <w:t>Не се финансира</w:t>
            </w:r>
          </w:p>
        </w:tc>
      </w:tr>
    </w:tbl>
    <w:p w:rsidR="00AA0608" w:rsidRDefault="00AA0608" w:rsidP="00245B6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5B6A" w:rsidRPr="00734015" w:rsidRDefault="00245B6A" w:rsidP="00245B6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4015">
        <w:rPr>
          <w:rFonts w:ascii="Times New Roman" w:hAnsi="Times New Roman" w:cs="Times New Roman"/>
          <w:b/>
          <w:sz w:val="24"/>
          <w:szCs w:val="24"/>
          <w:lang w:val="ru-RU"/>
        </w:rPr>
        <w:t>- * След изпълнение на ангажиментите към проект 04-15!</w:t>
      </w:r>
    </w:p>
    <w:p w:rsidR="00245B6A" w:rsidRPr="00734015" w:rsidRDefault="00245B6A" w:rsidP="00245B6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4015">
        <w:rPr>
          <w:rFonts w:ascii="Times New Roman" w:hAnsi="Times New Roman" w:cs="Times New Roman"/>
          <w:b/>
          <w:sz w:val="24"/>
          <w:szCs w:val="24"/>
          <w:lang w:val="ru-RU"/>
        </w:rPr>
        <w:t>- ** Проектите ще бъдат допълнени или  коригирани в съответствие с препоръките на рецензентите и УС на ЦНИ в срок до  26.03.2018 г. !</w:t>
      </w:r>
    </w:p>
    <w:p w:rsidR="00734015" w:rsidRDefault="00734015" w:rsidP="0073401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932C9" w:rsidRPr="00734015" w:rsidRDefault="004932C9" w:rsidP="007340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4015">
        <w:rPr>
          <w:rFonts w:ascii="Times New Roman" w:hAnsi="Times New Roman" w:cs="Times New Roman"/>
          <w:b/>
          <w:sz w:val="24"/>
          <w:szCs w:val="24"/>
          <w:lang w:val="ru-RU"/>
        </w:rPr>
        <w:t>По точка 2.</w:t>
      </w:r>
      <w:r w:rsidRPr="00734015">
        <w:rPr>
          <w:rFonts w:ascii="Times New Roman" w:hAnsi="Times New Roman" w:cs="Times New Roman"/>
          <w:sz w:val="24"/>
          <w:szCs w:val="24"/>
          <w:lang w:val="ru-RU"/>
        </w:rPr>
        <w:t xml:space="preserve">  УС на  ЦНИ единодушно </w:t>
      </w:r>
      <w:r w:rsidRPr="00734015">
        <w:rPr>
          <w:rFonts w:ascii="Times New Roman" w:hAnsi="Times New Roman" w:cs="Times New Roman"/>
          <w:b/>
          <w:sz w:val="24"/>
          <w:szCs w:val="24"/>
          <w:lang w:val="ru-RU"/>
        </w:rPr>
        <w:t>РЕШИ:</w:t>
      </w:r>
      <w:r w:rsidRPr="007340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4015">
        <w:rPr>
          <w:rFonts w:ascii="Times New Roman" w:hAnsi="Times New Roman" w:cs="Times New Roman"/>
          <w:sz w:val="24"/>
          <w:szCs w:val="24"/>
        </w:rPr>
        <w:t>Приема класирането за проекти за 2018 г</w:t>
      </w:r>
      <w:r w:rsidR="00734015">
        <w:rPr>
          <w:rFonts w:ascii="Times New Roman" w:hAnsi="Times New Roman" w:cs="Times New Roman"/>
          <w:sz w:val="24"/>
          <w:szCs w:val="24"/>
        </w:rPr>
        <w:t xml:space="preserve"> посочени в горните таблици</w:t>
      </w:r>
      <w:r w:rsidRPr="00734015">
        <w:rPr>
          <w:rFonts w:ascii="Times New Roman" w:hAnsi="Times New Roman" w:cs="Times New Roman"/>
          <w:sz w:val="24"/>
          <w:szCs w:val="24"/>
        </w:rPr>
        <w:t>.</w:t>
      </w:r>
    </w:p>
    <w:p w:rsidR="004932C9" w:rsidRPr="0087060C" w:rsidRDefault="004932C9" w:rsidP="004932C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4932C9" w:rsidRPr="0087060C" w:rsidSect="004932C9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4015">
        <w:rPr>
          <w:rFonts w:ascii="Times New Roman" w:hAnsi="Times New Roman" w:cs="Times New Roman"/>
          <w:b/>
          <w:sz w:val="24"/>
          <w:szCs w:val="24"/>
          <w:lang w:val="ru-RU"/>
        </w:rPr>
        <w:t>По точка 3.</w:t>
      </w:r>
      <w:r w:rsidRPr="00734015">
        <w:rPr>
          <w:rFonts w:ascii="Times New Roman" w:hAnsi="Times New Roman" w:cs="Times New Roman"/>
          <w:sz w:val="24"/>
          <w:szCs w:val="24"/>
          <w:lang w:val="ru-RU"/>
        </w:rPr>
        <w:t xml:space="preserve"> УС на  ЦНИ единодушно </w:t>
      </w:r>
      <w:r w:rsidRPr="00734015">
        <w:rPr>
          <w:rFonts w:ascii="Times New Roman" w:hAnsi="Times New Roman" w:cs="Times New Roman"/>
          <w:b/>
          <w:sz w:val="24"/>
          <w:szCs w:val="24"/>
          <w:lang w:val="ru-RU"/>
        </w:rPr>
        <w:t>РЕШИ:</w:t>
      </w: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4015">
        <w:rPr>
          <w:rFonts w:ascii="Times New Roman" w:hAnsi="Times New Roman" w:cs="Times New Roman"/>
          <w:sz w:val="24"/>
          <w:szCs w:val="24"/>
          <w:lang w:val="ru-RU"/>
        </w:rPr>
        <w:t xml:space="preserve">1. Да финансира и двата доклада от Петя Георгиева за закупуване на модулът «Европеана –Дигитална библиотека» от програмния продукт «Автоматизирана библиотека» на фирма «ПС-ТМ» в размер на 960,00 лв. и за подновяване на годишния абонамент за система </w:t>
      </w:r>
      <w:r w:rsidRPr="00734015">
        <w:rPr>
          <w:rFonts w:ascii="Times New Roman" w:hAnsi="Times New Roman" w:cs="Times New Roman"/>
          <w:sz w:val="24"/>
          <w:szCs w:val="24"/>
          <w:lang w:val="en-US"/>
        </w:rPr>
        <w:t>Grammarly</w:t>
      </w:r>
      <w:r w:rsidRPr="00734015">
        <w:rPr>
          <w:rFonts w:ascii="Times New Roman" w:hAnsi="Times New Roman" w:cs="Times New Roman"/>
          <w:sz w:val="24"/>
          <w:szCs w:val="24"/>
        </w:rPr>
        <w:t xml:space="preserve">- проверка на правопис и алгоритъм за </w:t>
      </w:r>
      <w:r w:rsidR="00734015">
        <w:rPr>
          <w:rFonts w:ascii="Times New Roman" w:hAnsi="Times New Roman" w:cs="Times New Roman"/>
          <w:sz w:val="24"/>
          <w:szCs w:val="24"/>
        </w:rPr>
        <w:t>определяне</w:t>
      </w:r>
      <w:r w:rsidRPr="00734015">
        <w:rPr>
          <w:rFonts w:ascii="Times New Roman" w:hAnsi="Times New Roman" w:cs="Times New Roman"/>
          <w:sz w:val="24"/>
          <w:szCs w:val="24"/>
        </w:rPr>
        <w:t xml:space="preserve"> на </w:t>
      </w:r>
      <w:r w:rsidR="00734015">
        <w:rPr>
          <w:rFonts w:ascii="Times New Roman" w:hAnsi="Times New Roman" w:cs="Times New Roman"/>
          <w:sz w:val="24"/>
          <w:szCs w:val="24"/>
        </w:rPr>
        <w:t>плагиатство</w:t>
      </w:r>
      <w:r w:rsidRPr="00734015">
        <w:rPr>
          <w:rFonts w:ascii="Times New Roman" w:hAnsi="Times New Roman" w:cs="Times New Roman"/>
          <w:sz w:val="24"/>
          <w:szCs w:val="24"/>
        </w:rPr>
        <w:t xml:space="preserve"> в размер на 800,00 </w:t>
      </w:r>
      <w:r w:rsidRPr="00734015">
        <w:rPr>
          <w:rFonts w:ascii="Times New Roman" w:hAnsi="Times New Roman" w:cs="Times New Roman"/>
          <w:sz w:val="24"/>
          <w:szCs w:val="24"/>
          <w:lang w:val="ru-RU"/>
        </w:rPr>
        <w:t>$ по тема 17-12.</w:t>
      </w: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4015">
        <w:rPr>
          <w:rFonts w:ascii="Times New Roman" w:hAnsi="Times New Roman" w:cs="Times New Roman"/>
          <w:sz w:val="24"/>
          <w:szCs w:val="24"/>
          <w:lang w:val="ru-RU"/>
        </w:rPr>
        <w:t>2. Да финансира докладите за участия в конференции и издаване на публикации.</w:t>
      </w: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4015">
        <w:rPr>
          <w:rFonts w:ascii="Times New Roman" w:hAnsi="Times New Roman" w:cs="Times New Roman"/>
          <w:b/>
          <w:sz w:val="24"/>
          <w:szCs w:val="24"/>
          <w:lang w:val="ru-RU"/>
        </w:rPr>
        <w:t>По точка 4.</w:t>
      </w:r>
      <w:r w:rsidRPr="00734015">
        <w:rPr>
          <w:rFonts w:ascii="Times New Roman" w:hAnsi="Times New Roman" w:cs="Times New Roman"/>
          <w:sz w:val="24"/>
          <w:szCs w:val="24"/>
          <w:lang w:val="ru-RU"/>
        </w:rPr>
        <w:t xml:space="preserve"> УС на  ЦНИ единодушно </w:t>
      </w:r>
      <w:r w:rsidRPr="00734015">
        <w:rPr>
          <w:rFonts w:ascii="Times New Roman" w:hAnsi="Times New Roman" w:cs="Times New Roman"/>
          <w:b/>
          <w:sz w:val="24"/>
          <w:szCs w:val="24"/>
          <w:lang w:val="ru-RU"/>
        </w:rPr>
        <w:t>РЕШИ:</w:t>
      </w: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4015">
        <w:rPr>
          <w:rFonts w:ascii="Times New Roman" w:hAnsi="Times New Roman" w:cs="Times New Roman"/>
          <w:sz w:val="24"/>
          <w:szCs w:val="24"/>
          <w:lang w:val="ru-RU"/>
        </w:rPr>
        <w:t>Чл. 25 от Правилника на ЦНИ да отпадне.</w:t>
      </w: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32C9" w:rsidRPr="00734015" w:rsidRDefault="004932C9" w:rsidP="004932C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34015">
        <w:rPr>
          <w:rFonts w:ascii="Times New Roman" w:hAnsi="Times New Roman" w:cs="Times New Roman"/>
          <w:b/>
          <w:sz w:val="24"/>
          <w:szCs w:val="24"/>
          <w:lang w:val="ru-RU"/>
        </w:rPr>
        <w:t>По точка 5.</w:t>
      </w:r>
      <w:r w:rsidRPr="00734015">
        <w:rPr>
          <w:rFonts w:ascii="Times New Roman" w:hAnsi="Times New Roman" w:cs="Times New Roman"/>
          <w:sz w:val="24"/>
          <w:szCs w:val="24"/>
          <w:lang w:val="ru-RU"/>
        </w:rPr>
        <w:t xml:space="preserve"> УС на  ЦНИ единодушно </w:t>
      </w:r>
      <w:r w:rsidRPr="00734015">
        <w:rPr>
          <w:rFonts w:ascii="Times New Roman" w:hAnsi="Times New Roman" w:cs="Times New Roman"/>
          <w:b/>
          <w:sz w:val="24"/>
          <w:szCs w:val="24"/>
          <w:lang w:val="ru-RU"/>
        </w:rPr>
        <w:t>РЕШИ:</w:t>
      </w: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4015">
        <w:rPr>
          <w:rFonts w:ascii="Times New Roman" w:hAnsi="Times New Roman" w:cs="Times New Roman"/>
          <w:sz w:val="24"/>
          <w:szCs w:val="24"/>
          <w:lang w:val="ru-RU"/>
        </w:rPr>
        <w:t>1. Доплащането да се реализира с остатъка от средствата по проект 04-15 за 2017 г. /2749,97/ и остатъчни проекти от минали проекти.</w:t>
      </w: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015">
        <w:rPr>
          <w:rFonts w:ascii="Times New Roman" w:hAnsi="Times New Roman" w:cs="Times New Roman"/>
          <w:sz w:val="24"/>
          <w:szCs w:val="24"/>
        </w:rPr>
        <w:t>2. Да бъде закупен научен апарат – портативен хлорофилметър с допълнителна финансова помощ към текущ науч</w:t>
      </w:r>
      <w:r w:rsidR="00734015">
        <w:rPr>
          <w:rFonts w:ascii="Times New Roman" w:hAnsi="Times New Roman" w:cs="Times New Roman"/>
          <w:sz w:val="24"/>
          <w:szCs w:val="24"/>
        </w:rPr>
        <w:t>ен проект, финансиран от ФНИ  /</w:t>
      </w:r>
      <w:r w:rsidRPr="00734015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734015">
        <w:rPr>
          <w:rFonts w:ascii="Times New Roman" w:hAnsi="Times New Roman" w:cs="Times New Roman"/>
          <w:b/>
          <w:sz w:val="24"/>
          <w:szCs w:val="24"/>
        </w:rPr>
        <w:t>ДН 16/8/2017/.</w:t>
      </w: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015">
        <w:rPr>
          <w:rFonts w:ascii="Times New Roman" w:hAnsi="Times New Roman" w:cs="Times New Roman"/>
          <w:sz w:val="24"/>
          <w:szCs w:val="24"/>
        </w:rPr>
        <w:t>3. Дофинансиране на проект  „Студентски спортни дни</w:t>
      </w:r>
      <w:r w:rsidR="00734015">
        <w:rPr>
          <w:rFonts w:ascii="Times New Roman" w:hAnsi="Times New Roman" w:cs="Times New Roman"/>
          <w:sz w:val="24"/>
          <w:szCs w:val="24"/>
        </w:rPr>
        <w:t xml:space="preserve"> </w:t>
      </w:r>
      <w:r w:rsidRPr="00734015">
        <w:rPr>
          <w:rFonts w:ascii="Times New Roman" w:hAnsi="Times New Roman" w:cs="Times New Roman"/>
          <w:sz w:val="24"/>
          <w:szCs w:val="24"/>
        </w:rPr>
        <w:t>-</w:t>
      </w:r>
      <w:r w:rsidR="00734015">
        <w:rPr>
          <w:rFonts w:ascii="Times New Roman" w:hAnsi="Times New Roman" w:cs="Times New Roman"/>
          <w:sz w:val="24"/>
          <w:szCs w:val="24"/>
        </w:rPr>
        <w:t xml:space="preserve"> </w:t>
      </w:r>
      <w:r w:rsidRPr="00734015">
        <w:rPr>
          <w:rFonts w:ascii="Times New Roman" w:hAnsi="Times New Roman" w:cs="Times New Roman"/>
          <w:sz w:val="24"/>
          <w:szCs w:val="24"/>
        </w:rPr>
        <w:t>2018“ и новата сума е 4000 лв за 2018 г.</w:t>
      </w: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015">
        <w:rPr>
          <w:rFonts w:ascii="Times New Roman" w:hAnsi="Times New Roman" w:cs="Times New Roman"/>
          <w:sz w:val="24"/>
          <w:szCs w:val="24"/>
        </w:rPr>
        <w:t>4. Да се заплати сумата от 775 лв. за сортоизпитване за сметка на ЦНИ.</w:t>
      </w: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401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734015">
        <w:rPr>
          <w:rFonts w:ascii="Times New Roman" w:hAnsi="Times New Roman" w:cs="Times New Roman"/>
          <w:sz w:val="24"/>
          <w:szCs w:val="24"/>
        </w:rPr>
        <w:t>За прехвърляне на финансовите остатъци по проектите /04-16, 07-17 и 11-16/.</w:t>
      </w: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32C9" w:rsidRPr="00734015" w:rsidRDefault="004932C9" w:rsidP="004932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4015">
        <w:rPr>
          <w:rFonts w:ascii="Times New Roman" w:hAnsi="Times New Roman" w:cs="Times New Roman"/>
          <w:b/>
          <w:sz w:val="24"/>
          <w:szCs w:val="24"/>
          <w:lang w:val="ru-RU"/>
        </w:rPr>
        <w:t>Оперативен секретар на УС:</w:t>
      </w:r>
    </w:p>
    <w:p w:rsidR="00EA5DE8" w:rsidRPr="00734015" w:rsidRDefault="004932C9" w:rsidP="004932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40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3401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3401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34015">
        <w:rPr>
          <w:rFonts w:ascii="Times New Roman" w:hAnsi="Times New Roman" w:cs="Times New Roman"/>
          <w:b/>
          <w:sz w:val="24"/>
          <w:szCs w:val="24"/>
          <w:lang w:val="ru-RU"/>
        </w:rPr>
        <w:tab/>
        <w:t>(проф. д-р Иван Манолов)</w:t>
      </w:r>
    </w:p>
    <w:p w:rsidR="009313D0" w:rsidRPr="0087060C" w:rsidRDefault="009313D0" w:rsidP="0007435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74359" w:rsidRDefault="00074359" w:rsidP="007453A1">
      <w:pPr>
        <w:spacing w:after="0"/>
        <w:rPr>
          <w:rFonts w:ascii="Times New Roman" w:hAnsi="Times New Roman" w:cs="Times New Roman"/>
          <w:lang w:val="ru-RU"/>
        </w:rPr>
      </w:pPr>
    </w:p>
    <w:sectPr w:rsidR="00074359" w:rsidSect="004932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18" w:rsidRDefault="00083418" w:rsidP="00D10A35">
      <w:pPr>
        <w:spacing w:after="0" w:line="240" w:lineRule="auto"/>
      </w:pPr>
      <w:r>
        <w:separator/>
      </w:r>
    </w:p>
  </w:endnote>
  <w:endnote w:type="continuationSeparator" w:id="0">
    <w:p w:rsidR="00083418" w:rsidRDefault="00083418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173272"/>
      <w:docPartObj>
        <w:docPartGallery w:val="Page Numbers (Bottom of Page)"/>
        <w:docPartUnique/>
      </w:docPartObj>
    </w:sdtPr>
    <w:sdtEndPr/>
    <w:sdtContent>
      <w:p w:rsidR="009C0DFA" w:rsidRDefault="009C0D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4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0DFA" w:rsidRDefault="009C0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18" w:rsidRDefault="00083418" w:rsidP="00D10A35">
      <w:pPr>
        <w:spacing w:after="0" w:line="240" w:lineRule="auto"/>
      </w:pPr>
      <w:r>
        <w:separator/>
      </w:r>
    </w:p>
  </w:footnote>
  <w:footnote w:type="continuationSeparator" w:id="0">
    <w:p w:rsidR="00083418" w:rsidRDefault="00083418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FB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F5A01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43B12F6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A1570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227F1"/>
    <w:multiLevelType w:val="hybridMultilevel"/>
    <w:tmpl w:val="9FDA1950"/>
    <w:lvl w:ilvl="0" w:tplc="F314FF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4567515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9357368"/>
    <w:multiLevelType w:val="hybridMultilevel"/>
    <w:tmpl w:val="6C66EC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A6FFC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F500A"/>
    <w:multiLevelType w:val="hybridMultilevel"/>
    <w:tmpl w:val="A7A4C8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11"/>
  </w:num>
  <w:num w:numId="7">
    <w:abstractNumId w:val="14"/>
  </w:num>
  <w:num w:numId="8">
    <w:abstractNumId w:val="4"/>
  </w:num>
  <w:num w:numId="9">
    <w:abstractNumId w:val="9"/>
  </w:num>
  <w:num w:numId="10">
    <w:abstractNumId w:val="15"/>
  </w:num>
  <w:num w:numId="11">
    <w:abstractNumId w:val="12"/>
  </w:num>
  <w:num w:numId="12">
    <w:abstractNumId w:val="10"/>
  </w:num>
  <w:num w:numId="13">
    <w:abstractNumId w:val="7"/>
  </w:num>
  <w:num w:numId="14">
    <w:abstractNumId w:val="2"/>
  </w:num>
  <w:num w:numId="15">
    <w:abstractNumId w:val="8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318BD"/>
    <w:rsid w:val="00051800"/>
    <w:rsid w:val="00061B35"/>
    <w:rsid w:val="00074359"/>
    <w:rsid w:val="00083418"/>
    <w:rsid w:val="000D3E1F"/>
    <w:rsid w:val="00100677"/>
    <w:rsid w:val="00123BEA"/>
    <w:rsid w:val="00126AC6"/>
    <w:rsid w:val="001412D6"/>
    <w:rsid w:val="001456E5"/>
    <w:rsid w:val="00150BFF"/>
    <w:rsid w:val="001935C5"/>
    <w:rsid w:val="001C2484"/>
    <w:rsid w:val="001F2F4B"/>
    <w:rsid w:val="00214F76"/>
    <w:rsid w:val="00221202"/>
    <w:rsid w:val="00224CC4"/>
    <w:rsid w:val="00242BE0"/>
    <w:rsid w:val="00245B6A"/>
    <w:rsid w:val="00264B3B"/>
    <w:rsid w:val="00283242"/>
    <w:rsid w:val="00295F34"/>
    <w:rsid w:val="002962F3"/>
    <w:rsid w:val="002A5064"/>
    <w:rsid w:val="002B5565"/>
    <w:rsid w:val="002D3D7D"/>
    <w:rsid w:val="002D52BA"/>
    <w:rsid w:val="00335FEC"/>
    <w:rsid w:val="00363313"/>
    <w:rsid w:val="00372160"/>
    <w:rsid w:val="003846BB"/>
    <w:rsid w:val="00394465"/>
    <w:rsid w:val="004111ED"/>
    <w:rsid w:val="00467D80"/>
    <w:rsid w:val="004932C9"/>
    <w:rsid w:val="004B12E1"/>
    <w:rsid w:val="004D3889"/>
    <w:rsid w:val="005172FC"/>
    <w:rsid w:val="00527CA8"/>
    <w:rsid w:val="005710E5"/>
    <w:rsid w:val="005C37B8"/>
    <w:rsid w:val="005C7065"/>
    <w:rsid w:val="005D6FFD"/>
    <w:rsid w:val="005E0470"/>
    <w:rsid w:val="005E16B4"/>
    <w:rsid w:val="005E52A5"/>
    <w:rsid w:val="00615D67"/>
    <w:rsid w:val="006535DD"/>
    <w:rsid w:val="006945E1"/>
    <w:rsid w:val="006A4CB4"/>
    <w:rsid w:val="006D6F93"/>
    <w:rsid w:val="006E1B01"/>
    <w:rsid w:val="006F459D"/>
    <w:rsid w:val="00734015"/>
    <w:rsid w:val="00734D91"/>
    <w:rsid w:val="00735599"/>
    <w:rsid w:val="007453A1"/>
    <w:rsid w:val="00770F41"/>
    <w:rsid w:val="007A1EB4"/>
    <w:rsid w:val="007F3748"/>
    <w:rsid w:val="008248EA"/>
    <w:rsid w:val="00843546"/>
    <w:rsid w:val="0087060C"/>
    <w:rsid w:val="00875547"/>
    <w:rsid w:val="00877A36"/>
    <w:rsid w:val="00885248"/>
    <w:rsid w:val="00886999"/>
    <w:rsid w:val="008A7236"/>
    <w:rsid w:val="009208B3"/>
    <w:rsid w:val="009313D0"/>
    <w:rsid w:val="009337EB"/>
    <w:rsid w:val="009A5AD2"/>
    <w:rsid w:val="009C0DFA"/>
    <w:rsid w:val="00A20579"/>
    <w:rsid w:val="00A207F7"/>
    <w:rsid w:val="00A27B1C"/>
    <w:rsid w:val="00A462B4"/>
    <w:rsid w:val="00A52040"/>
    <w:rsid w:val="00A55899"/>
    <w:rsid w:val="00A70015"/>
    <w:rsid w:val="00A91BEC"/>
    <w:rsid w:val="00AA0608"/>
    <w:rsid w:val="00AB34D1"/>
    <w:rsid w:val="00AC4E2A"/>
    <w:rsid w:val="00AE5DDF"/>
    <w:rsid w:val="00B2279D"/>
    <w:rsid w:val="00B23DBF"/>
    <w:rsid w:val="00B37548"/>
    <w:rsid w:val="00B50602"/>
    <w:rsid w:val="00B6199B"/>
    <w:rsid w:val="00B62018"/>
    <w:rsid w:val="00BC5B4B"/>
    <w:rsid w:val="00BD1AC1"/>
    <w:rsid w:val="00BD6771"/>
    <w:rsid w:val="00C12130"/>
    <w:rsid w:val="00C17B1C"/>
    <w:rsid w:val="00C20BC2"/>
    <w:rsid w:val="00C42B22"/>
    <w:rsid w:val="00C546CD"/>
    <w:rsid w:val="00C54ACE"/>
    <w:rsid w:val="00C7132D"/>
    <w:rsid w:val="00C76BFA"/>
    <w:rsid w:val="00C971CF"/>
    <w:rsid w:val="00CA442B"/>
    <w:rsid w:val="00CB3294"/>
    <w:rsid w:val="00CD5EDC"/>
    <w:rsid w:val="00D10A35"/>
    <w:rsid w:val="00D17BBF"/>
    <w:rsid w:val="00D5361F"/>
    <w:rsid w:val="00D94D4E"/>
    <w:rsid w:val="00D964FC"/>
    <w:rsid w:val="00DE7141"/>
    <w:rsid w:val="00E17686"/>
    <w:rsid w:val="00E25F85"/>
    <w:rsid w:val="00E575EA"/>
    <w:rsid w:val="00EA4403"/>
    <w:rsid w:val="00EA5DE8"/>
    <w:rsid w:val="00EB3C20"/>
    <w:rsid w:val="00EB7CD6"/>
    <w:rsid w:val="00EC7516"/>
    <w:rsid w:val="00ED1E06"/>
    <w:rsid w:val="00EF3857"/>
    <w:rsid w:val="00F01A3A"/>
    <w:rsid w:val="00F139D4"/>
    <w:rsid w:val="00F17CC0"/>
    <w:rsid w:val="00F26FEA"/>
    <w:rsid w:val="00F71C3E"/>
    <w:rsid w:val="00F82FB2"/>
    <w:rsid w:val="00F8750C"/>
    <w:rsid w:val="00F9199D"/>
    <w:rsid w:val="00FA7699"/>
    <w:rsid w:val="00FB7A8E"/>
    <w:rsid w:val="00FD5649"/>
    <w:rsid w:val="00FE43EA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table" w:styleId="TableGrid">
    <w:name w:val="Table Grid"/>
    <w:basedOn w:val="TableNormal"/>
    <w:uiPriority w:val="59"/>
    <w:rsid w:val="00824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79D"/>
    <w:pPr>
      <w:ind w:left="720"/>
      <w:contextualSpacing/>
    </w:pPr>
  </w:style>
  <w:style w:type="table" w:customStyle="1" w:styleId="1">
    <w:name w:val="Мрежа в таблица1"/>
    <w:basedOn w:val="TableNormal"/>
    <w:next w:val="TableGrid"/>
    <w:uiPriority w:val="59"/>
    <w:rsid w:val="0024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table" w:styleId="TableGrid">
    <w:name w:val="Table Grid"/>
    <w:basedOn w:val="TableNormal"/>
    <w:uiPriority w:val="59"/>
    <w:rsid w:val="00824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79D"/>
    <w:pPr>
      <w:ind w:left="720"/>
      <w:contextualSpacing/>
    </w:pPr>
  </w:style>
  <w:style w:type="table" w:customStyle="1" w:styleId="1">
    <w:name w:val="Мрежа в таблица1"/>
    <w:basedOn w:val="TableNormal"/>
    <w:next w:val="TableGrid"/>
    <w:uiPriority w:val="59"/>
    <w:rsid w:val="0024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E2BF-3371-4348-BA0F-872F30BC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883</Words>
  <Characters>5038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7</cp:revision>
  <cp:lastPrinted>2016-05-19T11:57:00Z</cp:lastPrinted>
  <dcterms:created xsi:type="dcterms:W3CDTF">2018-03-20T09:23:00Z</dcterms:created>
  <dcterms:modified xsi:type="dcterms:W3CDTF">2018-03-22T08:36:00Z</dcterms:modified>
</cp:coreProperties>
</file>