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851" w:rsidRPr="005525C4" w:rsidRDefault="00D65C3A" w:rsidP="00296B88">
      <w:pPr>
        <w:jc w:val="center"/>
        <w:rPr>
          <w:rFonts w:ascii="Times New Roman" w:hAnsi="Times New Roman"/>
          <w:b/>
          <w:sz w:val="28"/>
          <w:szCs w:val="28"/>
        </w:rPr>
      </w:pPr>
      <w:r w:rsidRPr="005525C4">
        <w:rPr>
          <w:rFonts w:ascii="Times New Roman" w:hAnsi="Times New Roman"/>
          <w:b/>
          <w:sz w:val="28"/>
          <w:szCs w:val="28"/>
        </w:rPr>
        <w:t>Граф</w:t>
      </w:r>
      <w:r w:rsidR="000B0E1E">
        <w:rPr>
          <w:rFonts w:ascii="Times New Roman" w:hAnsi="Times New Roman"/>
          <w:b/>
          <w:sz w:val="28"/>
          <w:szCs w:val="28"/>
        </w:rPr>
        <w:t xml:space="preserve">ик за отчитане на проектите на </w:t>
      </w:r>
      <w:r w:rsidR="002D7ABC">
        <w:rPr>
          <w:rFonts w:ascii="Times New Roman" w:hAnsi="Times New Roman"/>
          <w:b/>
          <w:sz w:val="28"/>
          <w:szCs w:val="28"/>
        </w:rPr>
        <w:t>10</w:t>
      </w:r>
      <w:r w:rsidRPr="005525C4">
        <w:rPr>
          <w:rFonts w:ascii="Times New Roman" w:hAnsi="Times New Roman"/>
          <w:b/>
          <w:sz w:val="28"/>
          <w:szCs w:val="28"/>
        </w:rPr>
        <w:t xml:space="preserve"> януари 201</w:t>
      </w:r>
      <w:r w:rsidR="000B0E1E">
        <w:rPr>
          <w:rFonts w:ascii="Times New Roman" w:hAnsi="Times New Roman"/>
          <w:b/>
          <w:sz w:val="28"/>
          <w:szCs w:val="28"/>
          <w:lang w:val="en-US"/>
        </w:rPr>
        <w:t>9</w:t>
      </w:r>
      <w:r w:rsidRPr="005525C4">
        <w:rPr>
          <w:rFonts w:ascii="Times New Roman" w:hAnsi="Times New Roman"/>
          <w:b/>
          <w:sz w:val="28"/>
          <w:szCs w:val="28"/>
        </w:rPr>
        <w:t xml:space="preserve"> г. </w:t>
      </w:r>
    </w:p>
    <w:tbl>
      <w:tblPr>
        <w:tblStyle w:val="a6"/>
        <w:tblW w:w="15614" w:type="dxa"/>
        <w:tblInd w:w="-796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7119"/>
        <w:gridCol w:w="2068"/>
        <w:gridCol w:w="2806"/>
        <w:gridCol w:w="1812"/>
      </w:tblGrid>
      <w:tr w:rsidR="003837FB" w:rsidRPr="003837FB" w:rsidTr="003837FB">
        <w:tc>
          <w:tcPr>
            <w:tcW w:w="817" w:type="dxa"/>
          </w:tcPr>
          <w:p w:rsidR="003837FB" w:rsidRPr="003837FB" w:rsidRDefault="003837FB" w:rsidP="003837FB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837FB">
              <w:rPr>
                <w:rFonts w:ascii="Times New Roman" w:eastAsiaTheme="minorHAnsi" w:hAnsi="Times New Roman"/>
                <w:b/>
                <w:sz w:val="24"/>
                <w:szCs w:val="24"/>
              </w:rPr>
              <w:t>№</w:t>
            </w:r>
          </w:p>
          <w:p w:rsidR="003837FB" w:rsidRPr="003837FB" w:rsidRDefault="003837FB" w:rsidP="003837FB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837FB">
              <w:rPr>
                <w:rFonts w:ascii="Times New Roman" w:eastAsiaTheme="minorHAnsi" w:hAnsi="Times New Roman"/>
                <w:b/>
                <w:sz w:val="24"/>
                <w:szCs w:val="24"/>
              </w:rPr>
              <w:t>по ред</w:t>
            </w:r>
          </w:p>
        </w:tc>
        <w:tc>
          <w:tcPr>
            <w:tcW w:w="992" w:type="dxa"/>
          </w:tcPr>
          <w:p w:rsidR="003837FB" w:rsidRPr="003837FB" w:rsidRDefault="003837FB" w:rsidP="003837FB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837FB">
              <w:rPr>
                <w:rFonts w:ascii="Times New Roman" w:eastAsiaTheme="minorHAnsi" w:hAnsi="Times New Roman"/>
                <w:b/>
                <w:sz w:val="24"/>
                <w:szCs w:val="24"/>
              </w:rPr>
              <w:t>№ проект</w:t>
            </w:r>
          </w:p>
        </w:tc>
        <w:tc>
          <w:tcPr>
            <w:tcW w:w="7119" w:type="dxa"/>
          </w:tcPr>
          <w:p w:rsidR="003837FB" w:rsidRPr="003837FB" w:rsidRDefault="003837FB" w:rsidP="003837FB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837FB">
              <w:rPr>
                <w:rFonts w:ascii="Times New Roman" w:eastAsiaTheme="minorHAnsi" w:hAnsi="Times New Roman"/>
                <w:b/>
                <w:sz w:val="24"/>
                <w:szCs w:val="24"/>
              </w:rPr>
              <w:t>Проектопредложение тема</w:t>
            </w:r>
          </w:p>
        </w:tc>
        <w:tc>
          <w:tcPr>
            <w:tcW w:w="2068" w:type="dxa"/>
          </w:tcPr>
          <w:p w:rsidR="003837FB" w:rsidRPr="003837FB" w:rsidRDefault="003837FB" w:rsidP="003837FB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837FB">
              <w:rPr>
                <w:rFonts w:ascii="Times New Roman" w:eastAsiaTheme="minorHAnsi" w:hAnsi="Times New Roman"/>
                <w:b/>
                <w:sz w:val="24"/>
                <w:szCs w:val="24"/>
              </w:rPr>
              <w:t>катедра</w:t>
            </w:r>
          </w:p>
        </w:tc>
        <w:tc>
          <w:tcPr>
            <w:tcW w:w="2806" w:type="dxa"/>
          </w:tcPr>
          <w:p w:rsidR="003837FB" w:rsidRPr="003837FB" w:rsidRDefault="003837FB" w:rsidP="003837FB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837FB">
              <w:rPr>
                <w:rFonts w:ascii="Times New Roman" w:eastAsiaTheme="minorHAnsi" w:hAnsi="Times New Roman"/>
                <w:b/>
                <w:sz w:val="24"/>
                <w:szCs w:val="24"/>
              </w:rPr>
              <w:t>Научен ръководител/ оперативен ръководител</w:t>
            </w:r>
          </w:p>
        </w:tc>
        <w:tc>
          <w:tcPr>
            <w:tcW w:w="1812" w:type="dxa"/>
          </w:tcPr>
          <w:p w:rsidR="003837FB" w:rsidRPr="003837FB" w:rsidRDefault="0065079E" w:rsidP="003837FB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96E26">
              <w:rPr>
                <w:rFonts w:ascii="Times New Roman" w:hAnsi="Times New Roman"/>
                <w:b/>
                <w:sz w:val="24"/>
                <w:szCs w:val="24"/>
              </w:rPr>
              <w:t>Час:</w:t>
            </w:r>
          </w:p>
        </w:tc>
      </w:tr>
      <w:tr w:rsidR="003837FB" w:rsidRPr="003837FB" w:rsidTr="003837FB">
        <w:tc>
          <w:tcPr>
            <w:tcW w:w="817" w:type="dxa"/>
          </w:tcPr>
          <w:p w:rsidR="003837FB" w:rsidRPr="003837FB" w:rsidRDefault="003837FB" w:rsidP="003837FB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37FB" w:rsidRPr="003837FB" w:rsidRDefault="003837FB" w:rsidP="003837F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37FB">
              <w:rPr>
                <w:rFonts w:ascii="Times New Roman" w:eastAsiaTheme="minorHAnsi" w:hAnsi="Times New Roman"/>
                <w:sz w:val="24"/>
                <w:szCs w:val="24"/>
              </w:rPr>
              <w:t>01-18</w:t>
            </w:r>
          </w:p>
        </w:tc>
        <w:tc>
          <w:tcPr>
            <w:tcW w:w="7119" w:type="dxa"/>
          </w:tcPr>
          <w:p w:rsidR="003837FB" w:rsidRPr="003837FB" w:rsidRDefault="003837FB" w:rsidP="003837F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37FB">
              <w:rPr>
                <w:rFonts w:ascii="Times New Roman" w:eastAsiaTheme="minorHAnsi" w:hAnsi="Times New Roman"/>
                <w:sz w:val="24"/>
                <w:szCs w:val="24"/>
              </w:rPr>
              <w:t>Направление „Подкрепа на докторски програми“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 w:rsidRPr="003837FB">
              <w:rPr>
                <w:rFonts w:asciiTheme="minorHAnsi" w:eastAsiaTheme="minorHAnsi" w:hAnsiTheme="minorHAnsi" w:cstheme="minorBidi"/>
              </w:rPr>
              <w:t xml:space="preserve"> </w:t>
            </w:r>
            <w:r w:rsidRPr="003837FB">
              <w:rPr>
                <w:rFonts w:ascii="Times New Roman" w:eastAsiaTheme="minorHAnsi" w:hAnsi="Times New Roman"/>
                <w:sz w:val="24"/>
                <w:szCs w:val="24"/>
              </w:rPr>
              <w:t xml:space="preserve">Оползотворяване на утайки от пречиствателни станции чрез </w:t>
            </w:r>
            <w:proofErr w:type="spellStart"/>
            <w:r w:rsidRPr="003837FB">
              <w:rPr>
                <w:rFonts w:ascii="Times New Roman" w:eastAsiaTheme="minorHAnsi" w:hAnsi="Times New Roman"/>
                <w:sz w:val="24"/>
                <w:szCs w:val="24"/>
              </w:rPr>
              <w:t>вермикомпостиране</w:t>
            </w:r>
            <w:proofErr w:type="spellEnd"/>
            <w:r w:rsidRPr="003837FB">
              <w:rPr>
                <w:rFonts w:ascii="Times New Roman" w:eastAsiaTheme="minorHAnsi" w:hAnsi="Times New Roman"/>
                <w:sz w:val="24"/>
                <w:szCs w:val="24"/>
              </w:rPr>
              <w:t>“</w:t>
            </w:r>
          </w:p>
        </w:tc>
        <w:tc>
          <w:tcPr>
            <w:tcW w:w="2068" w:type="dxa"/>
          </w:tcPr>
          <w:p w:rsidR="003837FB" w:rsidRPr="003837FB" w:rsidRDefault="003837FB" w:rsidP="003837F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37FB">
              <w:rPr>
                <w:rFonts w:ascii="Times New Roman" w:eastAsiaTheme="minorHAnsi" w:hAnsi="Times New Roman"/>
                <w:sz w:val="24"/>
                <w:szCs w:val="24"/>
              </w:rPr>
              <w:t>Микробиология</w:t>
            </w:r>
          </w:p>
        </w:tc>
        <w:tc>
          <w:tcPr>
            <w:tcW w:w="2806" w:type="dxa"/>
          </w:tcPr>
          <w:p w:rsidR="003837FB" w:rsidRPr="003837FB" w:rsidRDefault="003837FB" w:rsidP="003837F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37FB">
              <w:rPr>
                <w:rFonts w:ascii="Times New Roman" w:eastAsiaTheme="minorHAnsi" w:hAnsi="Times New Roman"/>
                <w:sz w:val="24"/>
                <w:szCs w:val="24"/>
              </w:rPr>
              <w:t xml:space="preserve">Доц. д-р Стефан </w:t>
            </w:r>
            <w:proofErr w:type="spellStart"/>
            <w:r w:rsidRPr="003837FB">
              <w:rPr>
                <w:rFonts w:ascii="Times New Roman" w:eastAsiaTheme="minorHAnsi" w:hAnsi="Times New Roman"/>
                <w:sz w:val="24"/>
                <w:szCs w:val="24"/>
              </w:rPr>
              <w:t>Шилев</w:t>
            </w:r>
            <w:proofErr w:type="spellEnd"/>
            <w:r w:rsidRPr="003837FB">
              <w:rPr>
                <w:rFonts w:ascii="Times New Roman" w:eastAsiaTheme="minorHAnsi" w:hAnsi="Times New Roman"/>
                <w:sz w:val="24"/>
                <w:szCs w:val="24"/>
              </w:rPr>
              <w:t xml:space="preserve"> и докторант Десислава Ангелова</w:t>
            </w:r>
          </w:p>
        </w:tc>
        <w:tc>
          <w:tcPr>
            <w:tcW w:w="1812" w:type="dxa"/>
          </w:tcPr>
          <w:p w:rsidR="003837FB" w:rsidRPr="003837FB" w:rsidRDefault="0065079E" w:rsidP="003837F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8.30-8.45</w:t>
            </w:r>
          </w:p>
        </w:tc>
      </w:tr>
      <w:tr w:rsidR="003837FB" w:rsidRPr="003837FB" w:rsidTr="003837FB">
        <w:tc>
          <w:tcPr>
            <w:tcW w:w="817" w:type="dxa"/>
          </w:tcPr>
          <w:p w:rsidR="003837FB" w:rsidRPr="003837FB" w:rsidRDefault="003837FB" w:rsidP="003837FB">
            <w:pPr>
              <w:numPr>
                <w:ilvl w:val="0"/>
                <w:numId w:val="2"/>
              </w:num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37FB" w:rsidRPr="003837FB" w:rsidRDefault="003837FB" w:rsidP="003837F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37FB">
              <w:rPr>
                <w:rFonts w:ascii="Times New Roman" w:eastAsiaTheme="minorHAnsi" w:hAnsi="Times New Roman"/>
                <w:sz w:val="24"/>
                <w:szCs w:val="24"/>
              </w:rPr>
              <w:t>02-18</w:t>
            </w:r>
          </w:p>
        </w:tc>
        <w:tc>
          <w:tcPr>
            <w:tcW w:w="7119" w:type="dxa"/>
          </w:tcPr>
          <w:p w:rsidR="003837FB" w:rsidRPr="003837FB" w:rsidRDefault="003837FB" w:rsidP="003837F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37FB">
              <w:rPr>
                <w:rFonts w:ascii="Times New Roman" w:eastAsiaTheme="minorHAnsi" w:hAnsi="Times New Roman"/>
                <w:sz w:val="24"/>
                <w:szCs w:val="24"/>
              </w:rPr>
              <w:t>Студентски спортни дни-2018</w:t>
            </w:r>
          </w:p>
        </w:tc>
        <w:tc>
          <w:tcPr>
            <w:tcW w:w="2068" w:type="dxa"/>
          </w:tcPr>
          <w:p w:rsidR="003837FB" w:rsidRPr="003837FB" w:rsidRDefault="003837FB" w:rsidP="003837F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37FB">
              <w:rPr>
                <w:rFonts w:ascii="Times New Roman" w:eastAsiaTheme="minorHAnsi" w:hAnsi="Times New Roman"/>
                <w:sz w:val="24"/>
                <w:szCs w:val="24"/>
              </w:rPr>
              <w:t>ДЕПС</w:t>
            </w:r>
          </w:p>
        </w:tc>
        <w:tc>
          <w:tcPr>
            <w:tcW w:w="2806" w:type="dxa"/>
          </w:tcPr>
          <w:p w:rsidR="003837FB" w:rsidRPr="003837FB" w:rsidRDefault="003837FB" w:rsidP="003837F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37FB">
              <w:rPr>
                <w:rFonts w:ascii="Times New Roman" w:eastAsiaTheme="minorHAnsi" w:hAnsi="Times New Roman"/>
                <w:sz w:val="24"/>
                <w:szCs w:val="24"/>
              </w:rPr>
              <w:t>Ив. Ненкова</w:t>
            </w:r>
          </w:p>
        </w:tc>
        <w:tc>
          <w:tcPr>
            <w:tcW w:w="1812" w:type="dxa"/>
          </w:tcPr>
          <w:p w:rsidR="003837FB" w:rsidRPr="003837FB" w:rsidRDefault="0065079E" w:rsidP="003837F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8.45-9.00</w:t>
            </w:r>
          </w:p>
        </w:tc>
      </w:tr>
      <w:tr w:rsidR="003837FB" w:rsidRPr="003837FB" w:rsidTr="003837FB">
        <w:tc>
          <w:tcPr>
            <w:tcW w:w="817" w:type="dxa"/>
          </w:tcPr>
          <w:p w:rsidR="003837FB" w:rsidRPr="003837FB" w:rsidRDefault="003837FB" w:rsidP="003837FB">
            <w:pPr>
              <w:numPr>
                <w:ilvl w:val="0"/>
                <w:numId w:val="2"/>
              </w:num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37FB" w:rsidRPr="003837FB" w:rsidRDefault="003837FB" w:rsidP="003837F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37FB">
              <w:rPr>
                <w:rFonts w:ascii="Times New Roman" w:eastAsiaTheme="minorHAnsi" w:hAnsi="Times New Roman"/>
                <w:sz w:val="24"/>
                <w:szCs w:val="24"/>
              </w:rPr>
              <w:t>04-18</w:t>
            </w:r>
          </w:p>
        </w:tc>
        <w:tc>
          <w:tcPr>
            <w:tcW w:w="7119" w:type="dxa"/>
          </w:tcPr>
          <w:p w:rsidR="003837FB" w:rsidRPr="003837FB" w:rsidRDefault="003837FB" w:rsidP="003837F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37FB">
              <w:rPr>
                <w:rFonts w:ascii="Times New Roman" w:eastAsiaTheme="minorHAnsi" w:hAnsi="Times New Roman"/>
                <w:sz w:val="24"/>
                <w:szCs w:val="24"/>
              </w:rPr>
              <w:t>Озеленяване, благоустройство, реконструкция и инвентаризация на дендрологичен парк при Аграрен университет- Пловдив</w:t>
            </w:r>
          </w:p>
        </w:tc>
        <w:tc>
          <w:tcPr>
            <w:tcW w:w="2068" w:type="dxa"/>
          </w:tcPr>
          <w:p w:rsidR="003837FB" w:rsidRPr="003837FB" w:rsidRDefault="003837FB" w:rsidP="003837F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37FB" w:rsidRPr="003837FB" w:rsidRDefault="003837FB" w:rsidP="003837F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37FB">
              <w:rPr>
                <w:rFonts w:ascii="Times New Roman" w:eastAsiaTheme="minorHAnsi" w:hAnsi="Times New Roman"/>
                <w:sz w:val="24"/>
                <w:szCs w:val="24"/>
              </w:rPr>
              <w:t>Градинарство</w:t>
            </w:r>
          </w:p>
        </w:tc>
        <w:tc>
          <w:tcPr>
            <w:tcW w:w="2806" w:type="dxa"/>
          </w:tcPr>
          <w:p w:rsidR="003837FB" w:rsidRPr="003837FB" w:rsidRDefault="003837FB" w:rsidP="003837F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37FB" w:rsidRPr="003837FB" w:rsidRDefault="003837FB" w:rsidP="003837F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37FB">
              <w:rPr>
                <w:rFonts w:ascii="Times New Roman" w:eastAsiaTheme="minorHAnsi" w:hAnsi="Times New Roman"/>
                <w:sz w:val="24"/>
                <w:szCs w:val="24"/>
              </w:rPr>
              <w:t>Доц. д-р Валерия Иванова</w:t>
            </w:r>
          </w:p>
        </w:tc>
        <w:tc>
          <w:tcPr>
            <w:tcW w:w="1812" w:type="dxa"/>
          </w:tcPr>
          <w:p w:rsidR="003837FB" w:rsidRPr="003837FB" w:rsidRDefault="0065079E" w:rsidP="003837F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9.00-9.15</w:t>
            </w:r>
          </w:p>
        </w:tc>
      </w:tr>
      <w:tr w:rsidR="003837FB" w:rsidRPr="003837FB" w:rsidTr="003837FB">
        <w:tc>
          <w:tcPr>
            <w:tcW w:w="817" w:type="dxa"/>
          </w:tcPr>
          <w:p w:rsidR="003837FB" w:rsidRPr="003837FB" w:rsidRDefault="003837FB" w:rsidP="003837FB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37FB" w:rsidRPr="003837FB" w:rsidRDefault="003837FB" w:rsidP="003837F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37FB">
              <w:rPr>
                <w:rFonts w:ascii="Times New Roman" w:eastAsiaTheme="minorHAnsi" w:hAnsi="Times New Roman"/>
                <w:sz w:val="24"/>
                <w:szCs w:val="24"/>
              </w:rPr>
              <w:t>05-18</w:t>
            </w:r>
          </w:p>
        </w:tc>
        <w:tc>
          <w:tcPr>
            <w:tcW w:w="7119" w:type="dxa"/>
          </w:tcPr>
          <w:p w:rsidR="003837FB" w:rsidRPr="003837FB" w:rsidRDefault="003837FB" w:rsidP="003837F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37FB">
              <w:rPr>
                <w:rFonts w:ascii="Times New Roman" w:eastAsiaTheme="minorHAnsi" w:hAnsi="Times New Roman"/>
                <w:sz w:val="24"/>
                <w:szCs w:val="24"/>
              </w:rPr>
              <w:t>Влияние на структурните промени в аграрния сектор, върху развитието на селските райони в България</w:t>
            </w:r>
          </w:p>
        </w:tc>
        <w:tc>
          <w:tcPr>
            <w:tcW w:w="2068" w:type="dxa"/>
          </w:tcPr>
          <w:p w:rsidR="003837FB" w:rsidRPr="003837FB" w:rsidRDefault="003837FB" w:rsidP="003837F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37FB">
              <w:rPr>
                <w:rFonts w:ascii="Times New Roman" w:eastAsiaTheme="minorHAnsi" w:hAnsi="Times New Roman"/>
                <w:sz w:val="24"/>
                <w:szCs w:val="24"/>
              </w:rPr>
              <w:t>Икономика</w:t>
            </w:r>
          </w:p>
        </w:tc>
        <w:tc>
          <w:tcPr>
            <w:tcW w:w="2806" w:type="dxa"/>
          </w:tcPr>
          <w:p w:rsidR="003837FB" w:rsidRPr="003837FB" w:rsidRDefault="003837FB" w:rsidP="003837F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37FB">
              <w:rPr>
                <w:rFonts w:ascii="Times New Roman" w:eastAsiaTheme="minorHAnsi" w:hAnsi="Times New Roman"/>
                <w:sz w:val="24"/>
                <w:szCs w:val="24"/>
              </w:rPr>
              <w:t xml:space="preserve">Проф. д-р Алекси Алексиев и оперативен гл. ас. д-р Росица </w:t>
            </w:r>
            <w:proofErr w:type="spellStart"/>
            <w:r w:rsidRPr="003837FB">
              <w:rPr>
                <w:rFonts w:ascii="Times New Roman" w:eastAsiaTheme="minorHAnsi" w:hAnsi="Times New Roman"/>
                <w:sz w:val="24"/>
                <w:szCs w:val="24"/>
              </w:rPr>
              <w:t>Белухова</w:t>
            </w:r>
            <w:proofErr w:type="spellEnd"/>
            <w:r w:rsidRPr="003837FB">
              <w:rPr>
                <w:rFonts w:ascii="Times New Roman" w:eastAsiaTheme="minorHAnsi" w:hAnsi="Times New Roman"/>
                <w:sz w:val="24"/>
                <w:szCs w:val="24"/>
              </w:rPr>
              <w:t>- Узунова</w:t>
            </w:r>
          </w:p>
        </w:tc>
        <w:tc>
          <w:tcPr>
            <w:tcW w:w="1812" w:type="dxa"/>
          </w:tcPr>
          <w:p w:rsidR="003837FB" w:rsidRPr="003837FB" w:rsidRDefault="0065079E" w:rsidP="003837F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9.15-9.30</w:t>
            </w:r>
          </w:p>
        </w:tc>
      </w:tr>
      <w:tr w:rsidR="003837FB" w:rsidRPr="003837FB" w:rsidTr="003837FB">
        <w:tc>
          <w:tcPr>
            <w:tcW w:w="817" w:type="dxa"/>
          </w:tcPr>
          <w:p w:rsidR="003837FB" w:rsidRPr="003837FB" w:rsidRDefault="003837FB" w:rsidP="003837FB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37FB" w:rsidRPr="003837FB" w:rsidRDefault="003837FB" w:rsidP="003837F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37FB">
              <w:rPr>
                <w:rFonts w:ascii="Times New Roman" w:eastAsiaTheme="minorHAnsi" w:hAnsi="Times New Roman"/>
                <w:sz w:val="24"/>
                <w:szCs w:val="24"/>
              </w:rPr>
              <w:t>06-18</w:t>
            </w:r>
          </w:p>
        </w:tc>
        <w:tc>
          <w:tcPr>
            <w:tcW w:w="7119" w:type="dxa"/>
          </w:tcPr>
          <w:p w:rsidR="003837FB" w:rsidRPr="003837FB" w:rsidRDefault="003837FB" w:rsidP="003837F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37FB">
              <w:rPr>
                <w:rFonts w:ascii="Times New Roman" w:eastAsiaTheme="minorHAnsi" w:hAnsi="Times New Roman"/>
                <w:sz w:val="24"/>
                <w:szCs w:val="24"/>
              </w:rPr>
              <w:t xml:space="preserve">Синтез на нови заместени </w:t>
            </w:r>
            <w:proofErr w:type="spellStart"/>
            <w:r w:rsidRPr="003837FB">
              <w:rPr>
                <w:rFonts w:ascii="Times New Roman" w:eastAsiaTheme="minorHAnsi" w:hAnsi="Times New Roman"/>
                <w:sz w:val="24"/>
                <w:szCs w:val="24"/>
              </w:rPr>
              <w:t>нафталимиди</w:t>
            </w:r>
            <w:proofErr w:type="spellEnd"/>
            <w:r w:rsidRPr="003837FB">
              <w:rPr>
                <w:rFonts w:ascii="Times New Roman" w:eastAsiaTheme="minorHAnsi" w:hAnsi="Times New Roman"/>
                <w:sz w:val="24"/>
                <w:szCs w:val="24"/>
              </w:rPr>
              <w:t xml:space="preserve"> с потенциална биологична активност</w:t>
            </w:r>
          </w:p>
        </w:tc>
        <w:tc>
          <w:tcPr>
            <w:tcW w:w="2068" w:type="dxa"/>
          </w:tcPr>
          <w:p w:rsidR="003837FB" w:rsidRPr="003837FB" w:rsidRDefault="003837FB" w:rsidP="003837F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37FB">
              <w:rPr>
                <w:rFonts w:ascii="Times New Roman" w:eastAsiaTheme="minorHAnsi" w:hAnsi="Times New Roman"/>
                <w:sz w:val="24"/>
                <w:szCs w:val="24"/>
              </w:rPr>
              <w:t>Обща химия</w:t>
            </w:r>
          </w:p>
        </w:tc>
        <w:tc>
          <w:tcPr>
            <w:tcW w:w="2806" w:type="dxa"/>
          </w:tcPr>
          <w:p w:rsidR="003837FB" w:rsidRPr="003837FB" w:rsidRDefault="003837FB" w:rsidP="003837F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37FB">
              <w:rPr>
                <w:rFonts w:ascii="Times New Roman" w:eastAsiaTheme="minorHAnsi" w:hAnsi="Times New Roman"/>
                <w:sz w:val="24"/>
                <w:szCs w:val="24"/>
              </w:rPr>
              <w:t xml:space="preserve">Доц. д-р Марин Маринов </w:t>
            </w:r>
            <w:r w:rsidRPr="003837FB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/</w:t>
            </w:r>
            <w:r w:rsidRPr="003837FB">
              <w:rPr>
                <w:rFonts w:ascii="Times New Roman" w:eastAsiaTheme="minorHAnsi" w:hAnsi="Times New Roman"/>
                <w:sz w:val="24"/>
                <w:szCs w:val="24"/>
              </w:rPr>
              <w:t xml:space="preserve"> гл.ас. д-р инж. Румяна </w:t>
            </w:r>
            <w:proofErr w:type="spellStart"/>
            <w:r w:rsidRPr="003837FB">
              <w:rPr>
                <w:rFonts w:ascii="Times New Roman" w:eastAsiaTheme="minorHAnsi" w:hAnsi="Times New Roman"/>
                <w:sz w:val="24"/>
                <w:szCs w:val="24"/>
              </w:rPr>
              <w:t>Проданова-Камалиева</w:t>
            </w:r>
            <w:proofErr w:type="spellEnd"/>
          </w:p>
        </w:tc>
        <w:tc>
          <w:tcPr>
            <w:tcW w:w="1812" w:type="dxa"/>
          </w:tcPr>
          <w:p w:rsidR="003837FB" w:rsidRPr="003837FB" w:rsidRDefault="0065079E" w:rsidP="003837F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9.30-9.45</w:t>
            </w:r>
          </w:p>
        </w:tc>
      </w:tr>
      <w:tr w:rsidR="003837FB" w:rsidRPr="003837FB" w:rsidTr="003837FB">
        <w:tc>
          <w:tcPr>
            <w:tcW w:w="817" w:type="dxa"/>
          </w:tcPr>
          <w:p w:rsidR="003837FB" w:rsidRPr="003837FB" w:rsidRDefault="003837FB" w:rsidP="003837FB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37FB" w:rsidRPr="003837FB" w:rsidRDefault="003837FB" w:rsidP="003837F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37FB">
              <w:rPr>
                <w:rFonts w:ascii="Times New Roman" w:eastAsiaTheme="minorHAnsi" w:hAnsi="Times New Roman"/>
                <w:sz w:val="24"/>
                <w:szCs w:val="24"/>
              </w:rPr>
              <w:t>07-18</w:t>
            </w:r>
          </w:p>
        </w:tc>
        <w:tc>
          <w:tcPr>
            <w:tcW w:w="7119" w:type="dxa"/>
          </w:tcPr>
          <w:p w:rsidR="003837FB" w:rsidRPr="003837FB" w:rsidRDefault="003837FB" w:rsidP="003837F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37FB">
              <w:rPr>
                <w:rFonts w:ascii="Times New Roman" w:eastAsiaTheme="minorHAnsi" w:hAnsi="Times New Roman"/>
                <w:sz w:val="24"/>
                <w:szCs w:val="24"/>
              </w:rPr>
              <w:t>Определяне съдържанието на някои радиоактивни и тежки метали в три вида диворастящи гъби /</w:t>
            </w:r>
            <w:proofErr w:type="spellStart"/>
            <w:r w:rsidRPr="003837F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Morchelld</w:t>
            </w:r>
            <w:proofErr w:type="spellEnd"/>
            <w:r w:rsidRPr="003837F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3837F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esculenta</w:t>
            </w:r>
            <w:proofErr w:type="spellEnd"/>
            <w:r w:rsidRPr="003837FB">
              <w:rPr>
                <w:rFonts w:ascii="Times New Roman" w:eastAsiaTheme="minorHAnsi" w:hAnsi="Times New Roman"/>
                <w:sz w:val="24"/>
                <w:szCs w:val="24"/>
              </w:rPr>
              <w:t>/</w:t>
            </w:r>
            <w:r w:rsidRPr="003837F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L</w:t>
            </w:r>
            <w:r w:rsidRPr="003837FB">
              <w:rPr>
                <w:rFonts w:ascii="Times New Roman" w:eastAsiaTheme="minorHAnsi" w:hAnsi="Times New Roman"/>
                <w:sz w:val="24"/>
                <w:szCs w:val="24"/>
              </w:rPr>
              <w:t xml:space="preserve">/ </w:t>
            </w:r>
            <w:proofErr w:type="spellStart"/>
            <w:r w:rsidRPr="003837F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Pers</w:t>
            </w:r>
            <w:proofErr w:type="spellEnd"/>
            <w:r w:rsidRPr="003837FB">
              <w:rPr>
                <w:rFonts w:ascii="Times New Roman" w:eastAsiaTheme="minorHAnsi" w:hAnsi="Times New Roman"/>
                <w:sz w:val="24"/>
                <w:szCs w:val="24"/>
              </w:rPr>
              <w:t xml:space="preserve">., </w:t>
            </w:r>
            <w:proofErr w:type="spellStart"/>
            <w:r w:rsidRPr="003837F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Suillus</w:t>
            </w:r>
            <w:proofErr w:type="spellEnd"/>
            <w:r w:rsidRPr="003837F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3837F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luteus</w:t>
            </w:r>
            <w:proofErr w:type="spellEnd"/>
            <w:r w:rsidRPr="003837FB">
              <w:rPr>
                <w:rFonts w:ascii="Times New Roman" w:eastAsiaTheme="minorHAnsi" w:hAnsi="Times New Roman"/>
                <w:sz w:val="24"/>
                <w:szCs w:val="24"/>
              </w:rPr>
              <w:t xml:space="preserve"> /</w:t>
            </w:r>
            <w:r w:rsidRPr="003837F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L</w:t>
            </w:r>
            <w:r w:rsidRPr="003837FB">
              <w:rPr>
                <w:rFonts w:ascii="Times New Roman" w:eastAsiaTheme="minorHAnsi" w:hAnsi="Times New Roman"/>
                <w:sz w:val="24"/>
                <w:szCs w:val="24"/>
              </w:rPr>
              <w:t xml:space="preserve">/ </w:t>
            </w:r>
            <w:proofErr w:type="spellStart"/>
            <w:r w:rsidRPr="003837F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Roussel</w:t>
            </w:r>
            <w:proofErr w:type="spellEnd"/>
            <w:r w:rsidRPr="003837FB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proofErr w:type="spellStart"/>
            <w:r w:rsidRPr="003837F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Hydnum</w:t>
            </w:r>
            <w:proofErr w:type="spellEnd"/>
            <w:r w:rsidRPr="003837F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3837F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repandum</w:t>
            </w:r>
            <w:proofErr w:type="spellEnd"/>
            <w:r w:rsidRPr="003837F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837F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L</w:t>
            </w:r>
            <w:r w:rsidRPr="003837FB">
              <w:rPr>
                <w:rFonts w:ascii="Times New Roman" w:eastAsiaTheme="minorHAnsi" w:hAnsi="Times New Roman"/>
                <w:sz w:val="24"/>
                <w:szCs w:val="24"/>
              </w:rPr>
              <w:t>./ от района на Баташка планина</w:t>
            </w:r>
          </w:p>
        </w:tc>
        <w:tc>
          <w:tcPr>
            <w:tcW w:w="2068" w:type="dxa"/>
          </w:tcPr>
          <w:p w:rsidR="003837FB" w:rsidRPr="003837FB" w:rsidRDefault="003837FB" w:rsidP="003837F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37FB">
              <w:rPr>
                <w:rFonts w:ascii="Times New Roman" w:eastAsiaTheme="minorHAnsi" w:hAnsi="Times New Roman"/>
                <w:sz w:val="24"/>
                <w:szCs w:val="24"/>
              </w:rPr>
              <w:t>Ботаника и агрометеорология</w:t>
            </w:r>
          </w:p>
        </w:tc>
        <w:tc>
          <w:tcPr>
            <w:tcW w:w="2806" w:type="dxa"/>
          </w:tcPr>
          <w:p w:rsidR="003837FB" w:rsidRPr="003837FB" w:rsidRDefault="003837FB" w:rsidP="003837F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37FB">
              <w:rPr>
                <w:rFonts w:ascii="Times New Roman" w:eastAsiaTheme="minorHAnsi" w:hAnsi="Times New Roman"/>
                <w:sz w:val="24"/>
                <w:szCs w:val="24"/>
              </w:rPr>
              <w:t>Доц. д-р Мария Лачева</w:t>
            </w:r>
          </w:p>
        </w:tc>
        <w:tc>
          <w:tcPr>
            <w:tcW w:w="1812" w:type="dxa"/>
          </w:tcPr>
          <w:p w:rsidR="003837FB" w:rsidRPr="003837FB" w:rsidRDefault="0065079E" w:rsidP="003837F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9.45-10.00</w:t>
            </w:r>
          </w:p>
        </w:tc>
      </w:tr>
      <w:tr w:rsidR="003837FB" w:rsidRPr="003837FB" w:rsidTr="003837FB">
        <w:tc>
          <w:tcPr>
            <w:tcW w:w="817" w:type="dxa"/>
          </w:tcPr>
          <w:p w:rsidR="003837FB" w:rsidRPr="003837FB" w:rsidRDefault="003837FB" w:rsidP="003837FB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37FB" w:rsidRPr="003837FB" w:rsidRDefault="003837FB" w:rsidP="003837F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37FB">
              <w:rPr>
                <w:rFonts w:ascii="Times New Roman" w:eastAsiaTheme="minorHAnsi" w:hAnsi="Times New Roman"/>
                <w:sz w:val="24"/>
                <w:szCs w:val="24"/>
              </w:rPr>
              <w:t>08-18</w:t>
            </w:r>
          </w:p>
        </w:tc>
        <w:tc>
          <w:tcPr>
            <w:tcW w:w="7119" w:type="dxa"/>
          </w:tcPr>
          <w:p w:rsidR="003837FB" w:rsidRPr="003837FB" w:rsidRDefault="003837FB" w:rsidP="003837F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37FB">
              <w:rPr>
                <w:rFonts w:ascii="Times New Roman" w:eastAsiaTheme="minorHAnsi" w:hAnsi="Times New Roman"/>
                <w:sz w:val="24"/>
                <w:szCs w:val="24"/>
              </w:rPr>
              <w:t xml:space="preserve">Проучване на майчините стада при месодайните породи </w:t>
            </w:r>
            <w:proofErr w:type="spellStart"/>
            <w:r w:rsidRPr="003837FB">
              <w:rPr>
                <w:rFonts w:ascii="Times New Roman" w:eastAsiaTheme="minorHAnsi" w:hAnsi="Times New Roman"/>
                <w:sz w:val="24"/>
                <w:szCs w:val="24"/>
              </w:rPr>
              <w:t>Абердин</w:t>
            </w:r>
            <w:proofErr w:type="spellEnd"/>
            <w:r w:rsidRPr="003837F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3837FB">
              <w:rPr>
                <w:rFonts w:ascii="Times New Roman" w:eastAsiaTheme="minorHAnsi" w:hAnsi="Times New Roman"/>
                <w:sz w:val="24"/>
                <w:szCs w:val="24"/>
              </w:rPr>
              <w:t>ангус</w:t>
            </w:r>
            <w:proofErr w:type="spellEnd"/>
            <w:r w:rsidRPr="003837FB"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proofErr w:type="spellStart"/>
            <w:r w:rsidRPr="003837FB">
              <w:rPr>
                <w:rFonts w:ascii="Times New Roman" w:eastAsiaTheme="minorHAnsi" w:hAnsi="Times New Roman"/>
                <w:sz w:val="24"/>
                <w:szCs w:val="24"/>
              </w:rPr>
              <w:t>Лимузин</w:t>
            </w:r>
            <w:proofErr w:type="spellEnd"/>
            <w:r w:rsidRPr="003837FB">
              <w:rPr>
                <w:rFonts w:ascii="Times New Roman" w:eastAsiaTheme="minorHAnsi" w:hAnsi="Times New Roman"/>
                <w:sz w:val="24"/>
                <w:szCs w:val="24"/>
              </w:rPr>
              <w:t>, отглеждани в България, във връзка с ефективността на производство на отбити телета</w:t>
            </w:r>
          </w:p>
        </w:tc>
        <w:tc>
          <w:tcPr>
            <w:tcW w:w="2068" w:type="dxa"/>
          </w:tcPr>
          <w:p w:rsidR="003837FB" w:rsidRPr="003837FB" w:rsidRDefault="003837FB" w:rsidP="003837F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37FB">
              <w:rPr>
                <w:rFonts w:ascii="Times New Roman" w:eastAsiaTheme="minorHAnsi" w:hAnsi="Times New Roman"/>
                <w:sz w:val="24"/>
                <w:szCs w:val="24"/>
              </w:rPr>
              <w:t>Животновъдни науки</w:t>
            </w:r>
          </w:p>
        </w:tc>
        <w:tc>
          <w:tcPr>
            <w:tcW w:w="2806" w:type="dxa"/>
          </w:tcPr>
          <w:p w:rsidR="003837FB" w:rsidRPr="003837FB" w:rsidRDefault="003837FB" w:rsidP="003837F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37FB">
              <w:rPr>
                <w:rFonts w:ascii="Times New Roman" w:eastAsiaTheme="minorHAnsi" w:hAnsi="Times New Roman"/>
                <w:sz w:val="24"/>
                <w:szCs w:val="24"/>
              </w:rPr>
              <w:t>Проф. д-р Васил Николов</w:t>
            </w:r>
            <w:r w:rsidRPr="003837FB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/ </w:t>
            </w:r>
            <w:r w:rsidRPr="003837FB">
              <w:rPr>
                <w:rFonts w:ascii="Times New Roman" w:eastAsiaTheme="minorHAnsi" w:hAnsi="Times New Roman"/>
                <w:sz w:val="24"/>
                <w:szCs w:val="24"/>
              </w:rPr>
              <w:t>ас. д-р Св. Карамфилов</w:t>
            </w:r>
          </w:p>
        </w:tc>
        <w:tc>
          <w:tcPr>
            <w:tcW w:w="1812" w:type="dxa"/>
          </w:tcPr>
          <w:p w:rsidR="003837FB" w:rsidRPr="003837FB" w:rsidRDefault="0065079E" w:rsidP="003837F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10.00-10.15</w:t>
            </w:r>
          </w:p>
        </w:tc>
      </w:tr>
      <w:tr w:rsidR="003837FB" w:rsidRPr="003837FB" w:rsidTr="003837FB">
        <w:tc>
          <w:tcPr>
            <w:tcW w:w="817" w:type="dxa"/>
          </w:tcPr>
          <w:p w:rsidR="003837FB" w:rsidRPr="003837FB" w:rsidRDefault="003837FB" w:rsidP="003837FB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37FB" w:rsidRPr="003837FB" w:rsidRDefault="003837FB" w:rsidP="003837F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37FB">
              <w:rPr>
                <w:rFonts w:ascii="Times New Roman" w:eastAsiaTheme="minorHAnsi" w:hAnsi="Times New Roman"/>
                <w:sz w:val="24"/>
                <w:szCs w:val="24"/>
              </w:rPr>
              <w:t>09-18</w:t>
            </w:r>
          </w:p>
        </w:tc>
        <w:tc>
          <w:tcPr>
            <w:tcW w:w="7119" w:type="dxa"/>
          </w:tcPr>
          <w:p w:rsidR="003837FB" w:rsidRPr="003837FB" w:rsidRDefault="003837FB" w:rsidP="003837F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37FB">
              <w:rPr>
                <w:rFonts w:ascii="Times New Roman" w:eastAsiaTheme="minorHAnsi" w:hAnsi="Times New Roman"/>
                <w:sz w:val="24"/>
                <w:szCs w:val="24"/>
              </w:rPr>
              <w:t xml:space="preserve">Проучване на възможностите и въвеждане на система за </w:t>
            </w:r>
            <w:r w:rsidRPr="003837FB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управление на отпадъците на територията на Аграрен университет- Пловдив</w:t>
            </w:r>
          </w:p>
        </w:tc>
        <w:tc>
          <w:tcPr>
            <w:tcW w:w="2068" w:type="dxa"/>
          </w:tcPr>
          <w:p w:rsidR="003837FB" w:rsidRPr="003837FB" w:rsidRDefault="003837FB" w:rsidP="003837F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37FB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Микробиология</w:t>
            </w:r>
          </w:p>
        </w:tc>
        <w:tc>
          <w:tcPr>
            <w:tcW w:w="2806" w:type="dxa"/>
          </w:tcPr>
          <w:p w:rsidR="003837FB" w:rsidRPr="003837FB" w:rsidRDefault="003837FB" w:rsidP="003837F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37FB">
              <w:rPr>
                <w:rFonts w:ascii="Times New Roman" w:eastAsiaTheme="minorHAnsi" w:hAnsi="Times New Roman"/>
                <w:sz w:val="24"/>
                <w:szCs w:val="24"/>
              </w:rPr>
              <w:t xml:space="preserve">Доц. д-р Стефан </w:t>
            </w:r>
            <w:proofErr w:type="spellStart"/>
            <w:r w:rsidRPr="003837FB">
              <w:rPr>
                <w:rFonts w:ascii="Times New Roman" w:eastAsiaTheme="minorHAnsi" w:hAnsi="Times New Roman"/>
                <w:sz w:val="24"/>
                <w:szCs w:val="24"/>
              </w:rPr>
              <w:t>Шилев</w:t>
            </w:r>
            <w:proofErr w:type="spellEnd"/>
          </w:p>
        </w:tc>
        <w:tc>
          <w:tcPr>
            <w:tcW w:w="1812" w:type="dxa"/>
          </w:tcPr>
          <w:p w:rsidR="003837FB" w:rsidRPr="003837FB" w:rsidRDefault="0065079E" w:rsidP="003837F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10.15-10.45</w:t>
            </w:r>
          </w:p>
        </w:tc>
      </w:tr>
      <w:tr w:rsidR="003837FB" w:rsidRPr="003837FB" w:rsidTr="003837FB">
        <w:tc>
          <w:tcPr>
            <w:tcW w:w="817" w:type="dxa"/>
          </w:tcPr>
          <w:p w:rsidR="003837FB" w:rsidRPr="003837FB" w:rsidRDefault="003837FB" w:rsidP="003837FB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37FB" w:rsidRPr="003837FB" w:rsidRDefault="003837FB" w:rsidP="003837F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37FB">
              <w:rPr>
                <w:rFonts w:ascii="Times New Roman" w:eastAsiaTheme="minorHAnsi" w:hAnsi="Times New Roman"/>
                <w:sz w:val="24"/>
                <w:szCs w:val="24"/>
              </w:rPr>
              <w:t>10-18</w:t>
            </w:r>
          </w:p>
        </w:tc>
        <w:tc>
          <w:tcPr>
            <w:tcW w:w="7119" w:type="dxa"/>
          </w:tcPr>
          <w:p w:rsidR="003837FB" w:rsidRPr="003837FB" w:rsidRDefault="003837FB" w:rsidP="003837F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37FB">
              <w:rPr>
                <w:rFonts w:ascii="Times New Roman" w:eastAsiaTheme="minorHAnsi" w:hAnsi="Times New Roman"/>
                <w:sz w:val="24"/>
                <w:szCs w:val="24"/>
              </w:rPr>
              <w:t xml:space="preserve">Създаване на нова методология за оптимално третиране с пестициди и </w:t>
            </w:r>
            <w:proofErr w:type="spellStart"/>
            <w:r w:rsidRPr="003837FB">
              <w:rPr>
                <w:rFonts w:ascii="Times New Roman" w:eastAsiaTheme="minorHAnsi" w:hAnsi="Times New Roman"/>
                <w:sz w:val="24"/>
                <w:szCs w:val="24"/>
              </w:rPr>
              <w:t>биоциди</w:t>
            </w:r>
            <w:proofErr w:type="spellEnd"/>
          </w:p>
        </w:tc>
        <w:tc>
          <w:tcPr>
            <w:tcW w:w="2068" w:type="dxa"/>
          </w:tcPr>
          <w:p w:rsidR="003837FB" w:rsidRPr="003837FB" w:rsidRDefault="003837FB" w:rsidP="003837F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37FB">
              <w:rPr>
                <w:rFonts w:ascii="Times New Roman" w:eastAsiaTheme="minorHAnsi" w:hAnsi="Times New Roman"/>
                <w:sz w:val="24"/>
                <w:szCs w:val="24"/>
              </w:rPr>
              <w:t>Обща химия</w:t>
            </w:r>
          </w:p>
        </w:tc>
        <w:tc>
          <w:tcPr>
            <w:tcW w:w="2806" w:type="dxa"/>
          </w:tcPr>
          <w:p w:rsidR="003837FB" w:rsidRPr="003837FB" w:rsidRDefault="003837FB" w:rsidP="003837F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37FB">
              <w:rPr>
                <w:rFonts w:ascii="Times New Roman" w:eastAsiaTheme="minorHAnsi" w:hAnsi="Times New Roman"/>
                <w:sz w:val="24"/>
                <w:szCs w:val="24"/>
              </w:rPr>
              <w:t xml:space="preserve">Доц. д-р Доньо </w:t>
            </w:r>
            <w:proofErr w:type="spellStart"/>
            <w:r w:rsidRPr="003837FB">
              <w:rPr>
                <w:rFonts w:ascii="Times New Roman" w:eastAsiaTheme="minorHAnsi" w:hAnsi="Times New Roman"/>
                <w:sz w:val="24"/>
                <w:szCs w:val="24"/>
              </w:rPr>
              <w:t>Гънчев</w:t>
            </w:r>
            <w:proofErr w:type="spellEnd"/>
          </w:p>
        </w:tc>
        <w:tc>
          <w:tcPr>
            <w:tcW w:w="1812" w:type="dxa"/>
          </w:tcPr>
          <w:p w:rsidR="003837FB" w:rsidRPr="003837FB" w:rsidRDefault="0065079E" w:rsidP="003837F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10.45-11.00</w:t>
            </w:r>
          </w:p>
        </w:tc>
      </w:tr>
      <w:tr w:rsidR="003837FB" w:rsidRPr="003837FB" w:rsidTr="003837FB">
        <w:tc>
          <w:tcPr>
            <w:tcW w:w="817" w:type="dxa"/>
          </w:tcPr>
          <w:p w:rsidR="003837FB" w:rsidRPr="003837FB" w:rsidRDefault="003837FB" w:rsidP="003837FB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37FB" w:rsidRPr="003837FB" w:rsidRDefault="003837FB" w:rsidP="003837F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37FB">
              <w:rPr>
                <w:rFonts w:ascii="Times New Roman" w:eastAsiaTheme="minorHAnsi" w:hAnsi="Times New Roman"/>
                <w:sz w:val="24"/>
                <w:szCs w:val="24"/>
              </w:rPr>
              <w:t>11-18</w:t>
            </w:r>
          </w:p>
        </w:tc>
        <w:tc>
          <w:tcPr>
            <w:tcW w:w="7119" w:type="dxa"/>
          </w:tcPr>
          <w:p w:rsidR="003837FB" w:rsidRPr="003837FB" w:rsidRDefault="003837FB" w:rsidP="003837F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37FB">
              <w:rPr>
                <w:rFonts w:ascii="Times New Roman" w:eastAsiaTheme="minorHAnsi" w:hAnsi="Times New Roman"/>
                <w:sz w:val="24"/>
                <w:szCs w:val="24"/>
              </w:rPr>
              <w:t xml:space="preserve">Изследване на репродуктивната биология и </w:t>
            </w:r>
            <w:proofErr w:type="spellStart"/>
            <w:r w:rsidRPr="003837FB">
              <w:rPr>
                <w:rFonts w:ascii="Times New Roman" w:eastAsiaTheme="minorHAnsi" w:hAnsi="Times New Roman"/>
                <w:sz w:val="24"/>
                <w:szCs w:val="24"/>
              </w:rPr>
              <w:t>фитохимичен</w:t>
            </w:r>
            <w:proofErr w:type="spellEnd"/>
            <w:r w:rsidRPr="003837FB">
              <w:rPr>
                <w:rFonts w:ascii="Times New Roman" w:eastAsiaTheme="minorHAnsi" w:hAnsi="Times New Roman"/>
                <w:sz w:val="24"/>
                <w:szCs w:val="24"/>
              </w:rPr>
              <w:t xml:space="preserve"> състав на някои лечебни и ендемични растения, разпространени във флората на България</w:t>
            </w:r>
          </w:p>
        </w:tc>
        <w:tc>
          <w:tcPr>
            <w:tcW w:w="2068" w:type="dxa"/>
          </w:tcPr>
          <w:p w:rsidR="003837FB" w:rsidRPr="003837FB" w:rsidRDefault="003837FB" w:rsidP="003837F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37FB">
              <w:rPr>
                <w:rFonts w:ascii="Times New Roman" w:eastAsiaTheme="minorHAnsi" w:hAnsi="Times New Roman"/>
                <w:sz w:val="24"/>
                <w:szCs w:val="24"/>
              </w:rPr>
              <w:t>Ботаника и агрометеорология</w:t>
            </w:r>
          </w:p>
        </w:tc>
        <w:tc>
          <w:tcPr>
            <w:tcW w:w="2806" w:type="dxa"/>
          </w:tcPr>
          <w:p w:rsidR="003837FB" w:rsidRPr="003837FB" w:rsidRDefault="003837FB" w:rsidP="003837F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37FB">
              <w:rPr>
                <w:rFonts w:ascii="Times New Roman" w:eastAsiaTheme="minorHAnsi" w:hAnsi="Times New Roman"/>
                <w:sz w:val="24"/>
                <w:szCs w:val="24"/>
              </w:rPr>
              <w:t>Гл. ас. д-р Иванка Семерджиева</w:t>
            </w:r>
          </w:p>
        </w:tc>
        <w:tc>
          <w:tcPr>
            <w:tcW w:w="1812" w:type="dxa"/>
          </w:tcPr>
          <w:p w:rsidR="003837FB" w:rsidRPr="003837FB" w:rsidRDefault="0065079E" w:rsidP="003837F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11.00-11.15</w:t>
            </w:r>
          </w:p>
        </w:tc>
      </w:tr>
      <w:tr w:rsidR="003837FB" w:rsidRPr="003837FB" w:rsidTr="003837FB">
        <w:tc>
          <w:tcPr>
            <w:tcW w:w="817" w:type="dxa"/>
          </w:tcPr>
          <w:p w:rsidR="003837FB" w:rsidRPr="003837FB" w:rsidRDefault="003837FB" w:rsidP="003837FB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37FB" w:rsidRPr="003837FB" w:rsidRDefault="003837FB" w:rsidP="003837F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37FB">
              <w:rPr>
                <w:rFonts w:ascii="Times New Roman" w:eastAsiaTheme="minorHAnsi" w:hAnsi="Times New Roman"/>
                <w:sz w:val="24"/>
                <w:szCs w:val="24"/>
              </w:rPr>
              <w:t>12-18</w:t>
            </w:r>
          </w:p>
        </w:tc>
        <w:tc>
          <w:tcPr>
            <w:tcW w:w="7119" w:type="dxa"/>
          </w:tcPr>
          <w:p w:rsidR="003837FB" w:rsidRPr="003837FB" w:rsidRDefault="003837FB" w:rsidP="003837F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37FB">
              <w:rPr>
                <w:rFonts w:ascii="Times New Roman" w:eastAsiaTheme="minorHAnsi" w:hAnsi="Times New Roman"/>
                <w:sz w:val="24"/>
                <w:szCs w:val="24"/>
              </w:rPr>
              <w:t xml:space="preserve">Агробиологична оценка на възможностите за приложение на натурални </w:t>
            </w:r>
            <w:proofErr w:type="spellStart"/>
            <w:r w:rsidRPr="003837FB">
              <w:rPr>
                <w:rFonts w:ascii="Times New Roman" w:eastAsiaTheme="minorHAnsi" w:hAnsi="Times New Roman"/>
                <w:sz w:val="24"/>
                <w:szCs w:val="24"/>
              </w:rPr>
              <w:t>хумати</w:t>
            </w:r>
            <w:proofErr w:type="spellEnd"/>
            <w:r w:rsidRPr="003837FB"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proofErr w:type="spellStart"/>
            <w:r w:rsidRPr="003837FB">
              <w:rPr>
                <w:rFonts w:ascii="Times New Roman" w:eastAsiaTheme="minorHAnsi" w:hAnsi="Times New Roman"/>
                <w:sz w:val="24"/>
                <w:szCs w:val="24"/>
              </w:rPr>
              <w:t>пиролизен</w:t>
            </w:r>
            <w:proofErr w:type="spellEnd"/>
            <w:r w:rsidRPr="003837FB">
              <w:rPr>
                <w:rFonts w:ascii="Times New Roman" w:eastAsiaTheme="minorHAnsi" w:hAnsi="Times New Roman"/>
                <w:sz w:val="24"/>
                <w:szCs w:val="24"/>
              </w:rPr>
              <w:t xml:space="preserve"> остатък при производството на ябълкови подложки</w:t>
            </w:r>
          </w:p>
        </w:tc>
        <w:tc>
          <w:tcPr>
            <w:tcW w:w="2068" w:type="dxa"/>
          </w:tcPr>
          <w:p w:rsidR="003837FB" w:rsidRPr="003837FB" w:rsidRDefault="003837FB" w:rsidP="003837F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37FB">
              <w:rPr>
                <w:rFonts w:ascii="Times New Roman" w:eastAsiaTheme="minorHAnsi" w:hAnsi="Times New Roman"/>
                <w:sz w:val="24"/>
                <w:szCs w:val="24"/>
              </w:rPr>
              <w:t>Овощарство</w:t>
            </w:r>
          </w:p>
        </w:tc>
        <w:tc>
          <w:tcPr>
            <w:tcW w:w="2806" w:type="dxa"/>
          </w:tcPr>
          <w:p w:rsidR="003837FB" w:rsidRPr="003837FB" w:rsidRDefault="003837FB" w:rsidP="003837F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37FB">
              <w:rPr>
                <w:rFonts w:ascii="Times New Roman" w:eastAsiaTheme="minorHAnsi" w:hAnsi="Times New Roman"/>
                <w:sz w:val="24"/>
                <w:szCs w:val="24"/>
              </w:rPr>
              <w:t xml:space="preserve">Доц. д-р Галя </w:t>
            </w:r>
            <w:proofErr w:type="spellStart"/>
            <w:r w:rsidRPr="003837FB">
              <w:rPr>
                <w:rFonts w:ascii="Times New Roman" w:eastAsiaTheme="minorHAnsi" w:hAnsi="Times New Roman"/>
                <w:sz w:val="24"/>
                <w:szCs w:val="24"/>
              </w:rPr>
              <w:t>Добревска</w:t>
            </w:r>
            <w:proofErr w:type="spellEnd"/>
          </w:p>
        </w:tc>
        <w:tc>
          <w:tcPr>
            <w:tcW w:w="1812" w:type="dxa"/>
          </w:tcPr>
          <w:p w:rsidR="003837FB" w:rsidRPr="003837FB" w:rsidRDefault="0065079E" w:rsidP="003837F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11.15-11.30</w:t>
            </w:r>
          </w:p>
        </w:tc>
      </w:tr>
      <w:tr w:rsidR="003837FB" w:rsidRPr="003837FB" w:rsidTr="003837FB">
        <w:tc>
          <w:tcPr>
            <w:tcW w:w="817" w:type="dxa"/>
          </w:tcPr>
          <w:p w:rsidR="003837FB" w:rsidRPr="003837FB" w:rsidRDefault="003837FB" w:rsidP="003837FB">
            <w:pPr>
              <w:numPr>
                <w:ilvl w:val="0"/>
                <w:numId w:val="2"/>
              </w:num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37FB" w:rsidRPr="003837FB" w:rsidRDefault="003837FB" w:rsidP="003837F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37FB">
              <w:rPr>
                <w:rFonts w:ascii="Times New Roman" w:eastAsiaTheme="minorHAnsi" w:hAnsi="Times New Roman"/>
                <w:sz w:val="24"/>
                <w:szCs w:val="24"/>
              </w:rPr>
              <w:t>13-18</w:t>
            </w:r>
          </w:p>
        </w:tc>
        <w:tc>
          <w:tcPr>
            <w:tcW w:w="7119" w:type="dxa"/>
          </w:tcPr>
          <w:p w:rsidR="003837FB" w:rsidRPr="003837FB" w:rsidRDefault="003837FB" w:rsidP="003837F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37FB">
              <w:rPr>
                <w:rFonts w:ascii="Times New Roman" w:eastAsiaTheme="minorHAnsi" w:hAnsi="Times New Roman"/>
                <w:sz w:val="24"/>
                <w:szCs w:val="24"/>
              </w:rPr>
              <w:t>Студентско научно творчество</w:t>
            </w:r>
          </w:p>
        </w:tc>
        <w:tc>
          <w:tcPr>
            <w:tcW w:w="2068" w:type="dxa"/>
          </w:tcPr>
          <w:p w:rsidR="003837FB" w:rsidRPr="003837FB" w:rsidRDefault="003837FB" w:rsidP="003837F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37FB">
              <w:rPr>
                <w:rFonts w:ascii="Times New Roman" w:eastAsiaTheme="minorHAnsi" w:hAnsi="Times New Roman"/>
                <w:sz w:val="24"/>
                <w:szCs w:val="24"/>
              </w:rPr>
              <w:t>Туризъм</w:t>
            </w:r>
          </w:p>
        </w:tc>
        <w:tc>
          <w:tcPr>
            <w:tcW w:w="2806" w:type="dxa"/>
          </w:tcPr>
          <w:p w:rsidR="003837FB" w:rsidRPr="003837FB" w:rsidRDefault="003837FB" w:rsidP="003837F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37FB">
              <w:rPr>
                <w:rFonts w:ascii="Times New Roman" w:eastAsiaTheme="minorHAnsi" w:hAnsi="Times New Roman"/>
                <w:sz w:val="24"/>
                <w:szCs w:val="24"/>
              </w:rPr>
              <w:t xml:space="preserve">Доц. д-р Иван </w:t>
            </w:r>
            <w:proofErr w:type="spellStart"/>
            <w:r w:rsidRPr="003837FB">
              <w:rPr>
                <w:rFonts w:ascii="Times New Roman" w:eastAsiaTheme="minorHAnsi" w:hAnsi="Times New Roman"/>
                <w:sz w:val="24"/>
                <w:szCs w:val="24"/>
              </w:rPr>
              <w:t>Килимперов</w:t>
            </w:r>
            <w:proofErr w:type="spellEnd"/>
          </w:p>
        </w:tc>
        <w:tc>
          <w:tcPr>
            <w:tcW w:w="1812" w:type="dxa"/>
          </w:tcPr>
          <w:p w:rsidR="003837FB" w:rsidRPr="003837FB" w:rsidRDefault="0065079E" w:rsidP="003837F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11.30-11.45</w:t>
            </w:r>
          </w:p>
        </w:tc>
      </w:tr>
      <w:tr w:rsidR="003837FB" w:rsidRPr="003837FB" w:rsidTr="003837FB">
        <w:tc>
          <w:tcPr>
            <w:tcW w:w="817" w:type="dxa"/>
          </w:tcPr>
          <w:p w:rsidR="003837FB" w:rsidRPr="003837FB" w:rsidRDefault="003837FB" w:rsidP="003837FB">
            <w:pPr>
              <w:numPr>
                <w:ilvl w:val="0"/>
                <w:numId w:val="2"/>
              </w:num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37FB" w:rsidRPr="003837FB" w:rsidRDefault="003837FB" w:rsidP="003837F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37FB">
              <w:rPr>
                <w:rFonts w:ascii="Times New Roman" w:eastAsiaTheme="minorHAnsi" w:hAnsi="Times New Roman"/>
                <w:sz w:val="24"/>
                <w:szCs w:val="24"/>
              </w:rPr>
              <w:t>14-18</w:t>
            </w:r>
          </w:p>
        </w:tc>
        <w:tc>
          <w:tcPr>
            <w:tcW w:w="7119" w:type="dxa"/>
          </w:tcPr>
          <w:p w:rsidR="003837FB" w:rsidRPr="003837FB" w:rsidRDefault="003837FB" w:rsidP="003837F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37FB">
              <w:rPr>
                <w:rFonts w:ascii="Times New Roman" w:eastAsiaTheme="minorHAnsi" w:hAnsi="Times New Roman"/>
                <w:sz w:val="24"/>
                <w:szCs w:val="24"/>
              </w:rPr>
              <w:t xml:space="preserve">Оценка на потенциала на нови цинк-съдържащи листни </w:t>
            </w:r>
            <w:proofErr w:type="spellStart"/>
            <w:r w:rsidRPr="003837FB">
              <w:rPr>
                <w:rFonts w:ascii="Times New Roman" w:eastAsiaTheme="minorHAnsi" w:hAnsi="Times New Roman"/>
                <w:sz w:val="24"/>
                <w:szCs w:val="24"/>
              </w:rPr>
              <w:t>наноторове</w:t>
            </w:r>
            <w:proofErr w:type="spellEnd"/>
            <w:r w:rsidRPr="003837FB">
              <w:rPr>
                <w:rFonts w:ascii="Times New Roman" w:eastAsiaTheme="minorHAnsi" w:hAnsi="Times New Roman"/>
                <w:sz w:val="24"/>
                <w:szCs w:val="24"/>
              </w:rPr>
              <w:t xml:space="preserve"> за повишаване на добива от основни селскостопански култури</w:t>
            </w:r>
          </w:p>
        </w:tc>
        <w:tc>
          <w:tcPr>
            <w:tcW w:w="2068" w:type="dxa"/>
          </w:tcPr>
          <w:p w:rsidR="003837FB" w:rsidRPr="003837FB" w:rsidRDefault="003837FB" w:rsidP="003837F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37FB">
              <w:rPr>
                <w:rFonts w:ascii="Times New Roman" w:eastAsiaTheme="minorHAnsi" w:hAnsi="Times New Roman"/>
                <w:sz w:val="24"/>
                <w:szCs w:val="24"/>
              </w:rPr>
              <w:t xml:space="preserve">Земеделие и </w:t>
            </w:r>
            <w:proofErr w:type="spellStart"/>
            <w:r w:rsidRPr="003837FB">
              <w:rPr>
                <w:rFonts w:ascii="Times New Roman" w:eastAsiaTheme="minorHAnsi" w:hAnsi="Times New Roman"/>
                <w:sz w:val="24"/>
                <w:szCs w:val="24"/>
              </w:rPr>
              <w:t>хербология</w:t>
            </w:r>
            <w:proofErr w:type="spellEnd"/>
          </w:p>
        </w:tc>
        <w:tc>
          <w:tcPr>
            <w:tcW w:w="2806" w:type="dxa"/>
          </w:tcPr>
          <w:p w:rsidR="003837FB" w:rsidRPr="003837FB" w:rsidRDefault="003837FB" w:rsidP="003837F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37FB">
              <w:rPr>
                <w:rFonts w:ascii="Times New Roman" w:eastAsiaTheme="minorHAnsi" w:hAnsi="Times New Roman"/>
                <w:sz w:val="24"/>
                <w:szCs w:val="24"/>
              </w:rPr>
              <w:t>Проф. д-р Тоньо Тонев</w:t>
            </w:r>
          </w:p>
        </w:tc>
        <w:tc>
          <w:tcPr>
            <w:tcW w:w="1812" w:type="dxa"/>
          </w:tcPr>
          <w:p w:rsidR="003837FB" w:rsidRPr="003837FB" w:rsidRDefault="0065079E" w:rsidP="003837F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11.45-12.00</w:t>
            </w:r>
          </w:p>
        </w:tc>
      </w:tr>
      <w:tr w:rsidR="003837FB" w:rsidRPr="003837FB" w:rsidTr="003837FB">
        <w:tc>
          <w:tcPr>
            <w:tcW w:w="817" w:type="dxa"/>
          </w:tcPr>
          <w:p w:rsidR="003837FB" w:rsidRPr="003837FB" w:rsidRDefault="003837FB" w:rsidP="003837FB">
            <w:pPr>
              <w:numPr>
                <w:ilvl w:val="0"/>
                <w:numId w:val="2"/>
              </w:num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37FB" w:rsidRPr="003837FB" w:rsidRDefault="003837FB" w:rsidP="003837F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37FB">
              <w:rPr>
                <w:rFonts w:ascii="Times New Roman" w:eastAsiaTheme="minorHAnsi" w:hAnsi="Times New Roman"/>
                <w:sz w:val="24"/>
                <w:szCs w:val="24"/>
              </w:rPr>
              <w:t>15-18</w:t>
            </w:r>
          </w:p>
        </w:tc>
        <w:tc>
          <w:tcPr>
            <w:tcW w:w="7119" w:type="dxa"/>
          </w:tcPr>
          <w:p w:rsidR="003837FB" w:rsidRPr="003837FB" w:rsidRDefault="003837FB" w:rsidP="003837F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37FB">
              <w:rPr>
                <w:rFonts w:ascii="Times New Roman" w:eastAsiaTheme="minorHAnsi" w:hAnsi="Times New Roman"/>
                <w:sz w:val="24"/>
                <w:szCs w:val="24"/>
              </w:rPr>
              <w:t>Отглеждане на салата в неотопляеми оранжерии и на открито в условията на преход към биологично производство</w:t>
            </w:r>
          </w:p>
        </w:tc>
        <w:tc>
          <w:tcPr>
            <w:tcW w:w="2068" w:type="dxa"/>
          </w:tcPr>
          <w:p w:rsidR="003837FB" w:rsidRPr="003837FB" w:rsidRDefault="003837FB" w:rsidP="003837F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37FB">
              <w:rPr>
                <w:rFonts w:ascii="Times New Roman" w:eastAsiaTheme="minorHAnsi" w:hAnsi="Times New Roman"/>
                <w:sz w:val="24"/>
                <w:szCs w:val="24"/>
              </w:rPr>
              <w:t>Градинарство</w:t>
            </w:r>
          </w:p>
        </w:tc>
        <w:tc>
          <w:tcPr>
            <w:tcW w:w="2806" w:type="dxa"/>
          </w:tcPr>
          <w:p w:rsidR="003837FB" w:rsidRPr="003837FB" w:rsidRDefault="003837FB" w:rsidP="003837F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37FB">
              <w:rPr>
                <w:rFonts w:ascii="Times New Roman" w:eastAsiaTheme="minorHAnsi" w:hAnsi="Times New Roman"/>
                <w:sz w:val="24"/>
                <w:szCs w:val="24"/>
              </w:rPr>
              <w:t>Доц. д-р Костадин Костадинов</w:t>
            </w:r>
          </w:p>
        </w:tc>
        <w:tc>
          <w:tcPr>
            <w:tcW w:w="1812" w:type="dxa"/>
          </w:tcPr>
          <w:p w:rsidR="003837FB" w:rsidRPr="003837FB" w:rsidRDefault="0065079E" w:rsidP="003837F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12.00-12.15</w:t>
            </w:r>
          </w:p>
        </w:tc>
        <w:bookmarkStart w:id="0" w:name="_GoBack"/>
        <w:bookmarkEnd w:id="0"/>
      </w:tr>
    </w:tbl>
    <w:p w:rsidR="006C4FB0" w:rsidRPr="00270FA8" w:rsidRDefault="006C4FB0" w:rsidP="00270FA8">
      <w:pPr>
        <w:rPr>
          <w:lang w:val="en-US"/>
        </w:rPr>
      </w:pPr>
    </w:p>
    <w:sectPr w:rsidR="006C4FB0" w:rsidRPr="00270FA8" w:rsidSect="009822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B1377"/>
    <w:multiLevelType w:val="hybridMultilevel"/>
    <w:tmpl w:val="4FB65C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F500A"/>
    <w:multiLevelType w:val="hybridMultilevel"/>
    <w:tmpl w:val="A7A4C8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82262"/>
    <w:rsid w:val="0005579E"/>
    <w:rsid w:val="0009223A"/>
    <w:rsid w:val="000A1FE6"/>
    <w:rsid w:val="000B0E1E"/>
    <w:rsid w:val="000C127F"/>
    <w:rsid w:val="000E0D7C"/>
    <w:rsid w:val="002274D8"/>
    <w:rsid w:val="00270FA8"/>
    <w:rsid w:val="00296B88"/>
    <w:rsid w:val="002D7ABC"/>
    <w:rsid w:val="002F1903"/>
    <w:rsid w:val="003837FB"/>
    <w:rsid w:val="005049DF"/>
    <w:rsid w:val="00506A40"/>
    <w:rsid w:val="005525C4"/>
    <w:rsid w:val="006012FB"/>
    <w:rsid w:val="0065079E"/>
    <w:rsid w:val="00657851"/>
    <w:rsid w:val="006C4FB0"/>
    <w:rsid w:val="0087382A"/>
    <w:rsid w:val="008D3EF6"/>
    <w:rsid w:val="008F7F5D"/>
    <w:rsid w:val="009059B9"/>
    <w:rsid w:val="0090670A"/>
    <w:rsid w:val="009269CC"/>
    <w:rsid w:val="00982262"/>
    <w:rsid w:val="009F7507"/>
    <w:rsid w:val="00A13CE4"/>
    <w:rsid w:val="00A95D61"/>
    <w:rsid w:val="00AF5B3C"/>
    <w:rsid w:val="00B5232C"/>
    <w:rsid w:val="00C23C2B"/>
    <w:rsid w:val="00C51E3F"/>
    <w:rsid w:val="00C573A0"/>
    <w:rsid w:val="00D65C3A"/>
    <w:rsid w:val="00E317FD"/>
    <w:rsid w:val="00F25950"/>
    <w:rsid w:val="00F874C4"/>
    <w:rsid w:val="00FD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C4FB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69CC"/>
    <w:pPr>
      <w:ind w:left="720"/>
      <w:contextualSpacing/>
    </w:pPr>
  </w:style>
  <w:style w:type="table" w:styleId="a6">
    <w:name w:val="Table Grid"/>
    <w:basedOn w:val="a1"/>
    <w:uiPriority w:val="59"/>
    <w:rsid w:val="00383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C4FB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6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AAF5B-0DB5-4D99-B936-B6B55F803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2017-11-03T08:05:00Z</dcterms:created>
  <dcterms:modified xsi:type="dcterms:W3CDTF">2018-11-07T14:12:00Z</dcterms:modified>
</cp:coreProperties>
</file>