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6239" w14:textId="512FFAA7" w:rsidR="00DB006D" w:rsidRPr="008E6F9F" w:rsidRDefault="00DB006D" w:rsidP="008E6F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219644659"/>
      <w:r w:rsidRPr="008E6F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27ACA">
        <w:rPr>
          <w:rFonts w:ascii="Times New Roman" w:hAnsi="Times New Roman" w:cs="Times New Roman"/>
          <w:b/>
          <w:sz w:val="24"/>
          <w:szCs w:val="24"/>
        </w:rPr>
        <w:t>10</w:t>
      </w:r>
    </w:p>
    <w:p w14:paraId="47B8CAC5" w14:textId="77777777" w:rsidR="008E6F9F" w:rsidRPr="008D455A" w:rsidRDefault="008E6F9F" w:rsidP="008E6F9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0B38E" w14:textId="1D3BC900" w:rsidR="008D455A" w:rsidRPr="008D455A" w:rsidRDefault="008D455A" w:rsidP="008D455A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D455A">
        <w:rPr>
          <w:rFonts w:ascii="Times New Roman" w:hAnsi="Times New Roman" w:cs="Times New Roman"/>
          <w:b/>
          <w:bCs/>
          <w:sz w:val="28"/>
          <w:szCs w:val="28"/>
        </w:rPr>
        <w:t xml:space="preserve">УТВЪРЖДАВАМ:                                       </w:t>
      </w:r>
    </w:p>
    <w:p w14:paraId="27CDC88C" w14:textId="77777777" w:rsidR="008D455A" w:rsidRPr="008D455A" w:rsidRDefault="008D455A" w:rsidP="008D455A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D455A">
        <w:rPr>
          <w:rFonts w:ascii="Times New Roman" w:hAnsi="Times New Roman" w:cs="Times New Roman"/>
          <w:b/>
          <w:bCs/>
          <w:sz w:val="28"/>
          <w:szCs w:val="28"/>
        </w:rPr>
        <w:tab/>
        <w:t>РЕКТОР</w:t>
      </w:r>
      <w:r w:rsidRPr="008D45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8D455A">
        <w:rPr>
          <w:rFonts w:ascii="Times New Roman" w:hAnsi="Times New Roman" w:cs="Times New Roman"/>
          <w:b/>
          <w:bCs/>
          <w:sz w:val="28"/>
          <w:szCs w:val="28"/>
        </w:rPr>
        <w:t>доц. д-р Б. Иванова</w:t>
      </w:r>
    </w:p>
    <w:p w14:paraId="6C073997" w14:textId="77777777" w:rsidR="008D455A" w:rsidRDefault="008D455A" w:rsidP="008D455A">
      <w:pPr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6A5780DB" w14:textId="77777777" w:rsidR="008D455A" w:rsidRDefault="008D455A" w:rsidP="008D455A">
      <w:pPr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5CB59DCA" w14:textId="77777777" w:rsidR="008D455A" w:rsidRDefault="008D455A" w:rsidP="008D455A">
      <w:pPr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675E7063" w14:textId="77777777" w:rsidR="008D455A" w:rsidRDefault="008D455A" w:rsidP="008E6F9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020C08" w14:textId="7514E32E" w:rsidR="00DB006D" w:rsidRPr="008E6F9F" w:rsidRDefault="00DB006D" w:rsidP="008E6F9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F9F">
        <w:rPr>
          <w:rFonts w:ascii="Times New Roman" w:hAnsi="Times New Roman" w:cs="Times New Roman"/>
          <w:b/>
          <w:bCs/>
          <w:sz w:val="32"/>
          <w:szCs w:val="32"/>
        </w:rPr>
        <w:t>ФИНАНСОВ ПЛАН</w:t>
      </w:r>
    </w:p>
    <w:p w14:paraId="722726BA" w14:textId="77777777" w:rsidR="008E6F9F" w:rsidRPr="000706CA" w:rsidRDefault="008E6F9F" w:rsidP="008E6F9F">
      <w:pPr>
        <w:pStyle w:val="a5"/>
        <w:jc w:val="center"/>
        <w:rPr>
          <w:rFonts w:ascii="Times New Roman" w:hAnsi="Times New Roman"/>
          <w:sz w:val="32"/>
        </w:rPr>
      </w:pPr>
      <w:r w:rsidRPr="000706CA">
        <w:rPr>
          <w:rFonts w:ascii="Times New Roman" w:hAnsi="Times New Roman"/>
          <w:sz w:val="32"/>
        </w:rPr>
        <w:t>на</w:t>
      </w:r>
    </w:p>
    <w:p w14:paraId="6305AFDE" w14:textId="77777777" w:rsidR="008E6F9F" w:rsidRPr="000706CA" w:rsidRDefault="008E6F9F" w:rsidP="008E6F9F">
      <w:pPr>
        <w:spacing w:after="120"/>
        <w:rPr>
          <w:rFonts w:ascii="Times New Roman" w:hAnsi="Times New Roman"/>
          <w:sz w:val="24"/>
          <w:szCs w:val="24"/>
        </w:rPr>
      </w:pPr>
      <w:r w:rsidRPr="000706CA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6C38D30E" w14:textId="77777777" w:rsidR="008E6F9F" w:rsidRPr="00C4593B" w:rsidRDefault="008E6F9F" w:rsidP="008E6F9F">
      <w:pPr>
        <w:jc w:val="center"/>
        <w:rPr>
          <w:rFonts w:ascii="Times New Roman" w:hAnsi="Times New Roman"/>
          <w:b/>
          <w:i/>
        </w:rPr>
      </w:pPr>
      <w:r w:rsidRPr="00C4593B">
        <w:rPr>
          <w:rFonts w:ascii="Times New Roman" w:hAnsi="Times New Roman"/>
          <w:b/>
          <w:i/>
        </w:rPr>
        <w:t>(</w:t>
      </w:r>
      <w:r w:rsidRPr="00C4593B">
        <w:rPr>
          <w:rFonts w:ascii="Times New Roman" w:hAnsi="Times New Roman"/>
          <w:i/>
        </w:rPr>
        <w:t>име, презиме, фамилия</w:t>
      </w:r>
      <w:r w:rsidRPr="00C4593B">
        <w:rPr>
          <w:rFonts w:ascii="Times New Roman" w:hAnsi="Times New Roman"/>
          <w:b/>
          <w:i/>
        </w:rPr>
        <w:t>)</w:t>
      </w:r>
    </w:p>
    <w:p w14:paraId="38E18CCA" w14:textId="77777777" w:rsidR="008E6F9F" w:rsidRDefault="008E6F9F" w:rsidP="00DB00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2"/>
        <w:gridCol w:w="4342"/>
      </w:tblGrid>
      <w:tr w:rsidR="008E6F9F" w:rsidRPr="00C4593B" w14:paraId="6A05D6AB" w14:textId="77777777" w:rsidTr="003E5DF2">
        <w:trPr>
          <w:trHeight w:val="276"/>
        </w:trPr>
        <w:tc>
          <w:tcPr>
            <w:tcW w:w="4612" w:type="dxa"/>
          </w:tcPr>
          <w:p w14:paraId="06A8DF24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16500353"/>
            <w:r w:rsidRPr="00C4593B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42" w:type="dxa"/>
          </w:tcPr>
          <w:p w14:paraId="178525BF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704859CF" w14:textId="77777777" w:rsidTr="003E5DF2">
        <w:trPr>
          <w:trHeight w:val="225"/>
        </w:trPr>
        <w:tc>
          <w:tcPr>
            <w:tcW w:w="4612" w:type="dxa"/>
          </w:tcPr>
          <w:p w14:paraId="7D09467E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42" w:type="dxa"/>
          </w:tcPr>
          <w:p w14:paraId="67E250F3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40B5DF57" w14:textId="77777777" w:rsidTr="003E5DF2">
        <w:trPr>
          <w:trHeight w:val="186"/>
        </w:trPr>
        <w:tc>
          <w:tcPr>
            <w:tcW w:w="4612" w:type="dxa"/>
          </w:tcPr>
          <w:p w14:paraId="22AA4ABE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42" w:type="dxa"/>
          </w:tcPr>
          <w:p w14:paraId="7A022E44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76C92D6E" w14:textId="77777777" w:rsidTr="003E5DF2">
        <w:trPr>
          <w:trHeight w:val="134"/>
        </w:trPr>
        <w:tc>
          <w:tcPr>
            <w:tcW w:w="4612" w:type="dxa"/>
          </w:tcPr>
          <w:p w14:paraId="1C45D12B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42" w:type="dxa"/>
          </w:tcPr>
          <w:p w14:paraId="3D7619D1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2157CB1E" w14:textId="77777777" w:rsidTr="003E5DF2">
        <w:trPr>
          <w:trHeight w:val="96"/>
        </w:trPr>
        <w:tc>
          <w:tcPr>
            <w:tcW w:w="4612" w:type="dxa"/>
          </w:tcPr>
          <w:p w14:paraId="1EE0D23E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42" w:type="dxa"/>
          </w:tcPr>
          <w:p w14:paraId="31EE62F9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1503F38A" w14:textId="77777777" w:rsidTr="003E5DF2">
        <w:trPr>
          <w:trHeight w:val="342"/>
        </w:trPr>
        <w:tc>
          <w:tcPr>
            <w:tcW w:w="4612" w:type="dxa"/>
          </w:tcPr>
          <w:p w14:paraId="4017FD83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42" w:type="dxa"/>
          </w:tcPr>
          <w:p w14:paraId="73656C98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2E523FF5" w14:textId="77777777" w:rsidTr="008E6F9F">
        <w:trPr>
          <w:trHeight w:val="40"/>
        </w:trPr>
        <w:tc>
          <w:tcPr>
            <w:tcW w:w="4612" w:type="dxa"/>
          </w:tcPr>
          <w:p w14:paraId="2F9583D9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42" w:type="dxa"/>
          </w:tcPr>
          <w:p w14:paraId="15EFDF32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F9F" w:rsidRPr="00C4593B" w14:paraId="7C17B16B" w14:textId="77777777" w:rsidTr="008E6F9F">
        <w:trPr>
          <w:trHeight w:val="40"/>
        </w:trPr>
        <w:tc>
          <w:tcPr>
            <w:tcW w:w="4612" w:type="dxa"/>
          </w:tcPr>
          <w:p w14:paraId="246C55B9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42" w:type="dxa"/>
          </w:tcPr>
          <w:p w14:paraId="6B216B21" w14:textId="77777777" w:rsidR="008E6F9F" w:rsidRPr="00C4593B" w:rsidRDefault="008E6F9F" w:rsidP="003E5D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82B463B" w14:textId="77777777" w:rsidR="008E6F9F" w:rsidRDefault="008E6F9F" w:rsidP="00DB006D">
      <w:pPr>
        <w:rPr>
          <w:rFonts w:ascii="Times New Roman" w:hAnsi="Times New Roman" w:cs="Times New Roman"/>
          <w:sz w:val="24"/>
          <w:szCs w:val="24"/>
        </w:rPr>
      </w:pPr>
    </w:p>
    <w:p w14:paraId="7D92E88F" w14:textId="77777777" w:rsidR="008E6F9F" w:rsidRPr="008E6F9F" w:rsidRDefault="008E6F9F" w:rsidP="00DB00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376"/>
        <w:gridCol w:w="1382"/>
        <w:gridCol w:w="1382"/>
        <w:gridCol w:w="1383"/>
        <w:gridCol w:w="1382"/>
        <w:gridCol w:w="1383"/>
      </w:tblGrid>
      <w:tr w:rsidR="00AC66FD" w:rsidRPr="008E6F9F" w14:paraId="007E53A6" w14:textId="77777777" w:rsidTr="00FD05C8">
        <w:trPr>
          <w:trHeight w:val="23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ACD90D" w14:textId="77777777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EE26EB1" w14:textId="5A95BC31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 година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FBD6952" w14:textId="32A3F38C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AC66FD" w:rsidRPr="008E6F9F" w14:paraId="2ADE1D8E" w14:textId="77777777" w:rsidTr="00AC66FD">
        <w:trPr>
          <w:trHeight w:val="18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31538E" w14:textId="77777777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5F297B" w14:textId="56C312DB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/>
                <w:sz w:val="24"/>
                <w:szCs w:val="24"/>
              </w:rPr>
              <w:t>І-ва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FC724AF" w14:textId="14B742F6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/>
                <w:sz w:val="24"/>
                <w:szCs w:val="24"/>
              </w:rPr>
              <w:t>ІІ-ра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D70E9D" w14:textId="5590A451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/>
                <w:sz w:val="24"/>
                <w:szCs w:val="24"/>
              </w:rPr>
              <w:t>ІІІ-та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65869FD" w14:textId="28FCA62C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/>
                <w:sz w:val="24"/>
                <w:szCs w:val="24"/>
              </w:rPr>
              <w:t>ІV-та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E6D74A" w14:textId="77777777" w:rsidR="00AC66FD" w:rsidRPr="008E6F9F" w:rsidRDefault="00AC66FD" w:rsidP="00AC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418F61B1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B38" w14:textId="1A2A33F8" w:rsidR="00AC66FD" w:rsidRPr="008E6F9F" w:rsidRDefault="00AC66FD" w:rsidP="00AC66FD">
            <w:pPr>
              <w:pStyle w:val="a9"/>
              <w:numPr>
                <w:ilvl w:val="0"/>
                <w:numId w:val="2"/>
              </w:numPr>
              <w:tabs>
                <w:tab w:val="left" w:pos="434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ПРИХОДИ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5B2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9E7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D65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AA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FAF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7DCE47AD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6CAF" w14:textId="74D92D6A" w:rsidR="00AC66FD" w:rsidRPr="008E6F9F" w:rsidRDefault="00AC66FD" w:rsidP="00AC66FD">
            <w:pPr>
              <w:pStyle w:val="a9"/>
              <w:numPr>
                <w:ilvl w:val="0"/>
                <w:numId w:val="3"/>
              </w:numPr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</w:t>
            </w:r>
            <w:r w:rsidRPr="008E6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държавния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2E2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09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1A5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7EA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4267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2B99FA5F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B41" w14:textId="0E1E30D5" w:rsidR="00AC66FD" w:rsidRPr="008E6F9F" w:rsidRDefault="00AC66FD" w:rsidP="00AC66FD">
            <w:pPr>
              <w:pStyle w:val="a9"/>
              <w:numPr>
                <w:ilvl w:val="0"/>
                <w:numId w:val="3"/>
              </w:numPr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Cs/>
                <w:sz w:val="24"/>
                <w:szCs w:val="24"/>
              </w:rPr>
              <w:t>Такс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за обучение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CD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C25D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FF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1E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02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1C70A8AA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7BF" w14:textId="022677C4" w:rsidR="00AC66FD" w:rsidRPr="008E6F9F" w:rsidRDefault="00AC66FD" w:rsidP="00AC66FD">
            <w:pPr>
              <w:pStyle w:val="a9"/>
              <w:numPr>
                <w:ilvl w:val="0"/>
                <w:numId w:val="3"/>
              </w:numPr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проекти по </w:t>
            </w:r>
            <w:r w:rsidRPr="008E6F9F">
              <w:rPr>
                <w:rFonts w:ascii="Times New Roman" w:hAnsi="Times New Roman"/>
                <w:bCs/>
              </w:rPr>
              <w:t xml:space="preserve">по чл. 21 </w:t>
            </w:r>
            <w:r>
              <w:rPr>
                <w:rFonts w:ascii="Times New Roman" w:hAnsi="Times New Roman"/>
                <w:bCs/>
              </w:rPr>
              <w:t xml:space="preserve">(7) </w:t>
            </w:r>
            <w:r w:rsidRPr="008E6F9F">
              <w:rPr>
                <w:rFonts w:ascii="Times New Roman" w:hAnsi="Times New Roman"/>
                <w:bCs/>
              </w:rPr>
              <w:t>от ЗВ</w:t>
            </w: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5D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6F9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568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9CE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13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20D8E207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D8F" w14:textId="245966C9" w:rsidR="00AC66FD" w:rsidRPr="008E6F9F" w:rsidRDefault="00AC66FD" w:rsidP="00AC66FD">
            <w:pPr>
              <w:pStyle w:val="a9"/>
              <w:numPr>
                <w:ilvl w:val="0"/>
                <w:numId w:val="3"/>
              </w:numPr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Други (посочват се)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AE3D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43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EC82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F6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95F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77F36B4A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730" w14:textId="32854E9A" w:rsidR="00AC66FD" w:rsidRDefault="00AC66FD" w:rsidP="00AC66FD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 приходи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D03F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245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91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3DF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A3BD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65A9D929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1DF" w14:textId="77777777" w:rsidR="00AC66FD" w:rsidRDefault="00AC66FD" w:rsidP="00AC66FD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E65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955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52B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A71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C740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414E1B40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ECC" w14:textId="2E4CE669" w:rsidR="00AC66FD" w:rsidRDefault="00AC66FD" w:rsidP="00AC66FD">
            <w:pPr>
              <w:pStyle w:val="a9"/>
              <w:numPr>
                <w:ilvl w:val="0"/>
                <w:numId w:val="2"/>
              </w:numPr>
              <w:tabs>
                <w:tab w:val="left" w:pos="313"/>
              </w:tabs>
              <w:ind w:left="29" w:hanging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087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B6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FC0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797F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F12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3AED7C57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E18" w14:textId="2FE87A94" w:rsidR="00AC66FD" w:rsidRDefault="00AC66FD" w:rsidP="00AC66FD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 Разходи за издръжка на обучението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890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ED8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8D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07D0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9E2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2D3C9720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2B5" w14:textId="5E12AC83" w:rsidR="00AC66FD" w:rsidRPr="00B528E9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E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Административни разходи за 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1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B5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BE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DAD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35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00147514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BC95" w14:textId="6253ACA5" w:rsidR="00AC66FD" w:rsidRPr="00B528E9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Научно- изследователска дейност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C6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3C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AB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57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C710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0E7B49AF" w14:textId="77777777" w:rsidTr="009B58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762" w14:textId="3B6183F1" w:rsidR="00AC66FD" w:rsidRPr="00B528E9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Възнаграждение за водещи на обучителни курсове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860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98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E3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92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38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736BF32B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67F" w14:textId="41B93FDA" w:rsidR="00AC66FD" w:rsidRPr="00B528E9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Възнаграждение на научни ръководители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69E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E2E2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B68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B8D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EC1E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69CA5CD9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FB57" w14:textId="304CDE43" w:rsidR="00AC66FD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Разходи за публикации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B5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63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5F5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1509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A7B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4323DE80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129" w14:textId="2017EC24" w:rsidR="00AC66FD" w:rsidRPr="00B528E9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Разходи за външни експерти (участие в съвети, изпитни комисии, консултации и др.)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46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E0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AA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7D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DEF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6E0B8441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AD8" w14:textId="50CAEC9B" w:rsidR="00AC66FD" w:rsidRDefault="00AC66FD" w:rsidP="00AC66FD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Разходи за защита на дисертационния труд.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70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011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4B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E38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FDF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0A6C3081" w14:textId="77777777" w:rsidTr="009B58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17D" w14:textId="12256DE3" w:rsidR="00AC66FD" w:rsidRDefault="00AC66FD" w:rsidP="00AC66FD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 Социално битови разходи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31B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5D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285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47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5F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648CC437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ACC" w14:textId="77777777" w:rsidR="00AC66FD" w:rsidRDefault="00AC66FD" w:rsidP="00AC66FD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A543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E6A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494C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944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BAF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FD" w:rsidRPr="008E6F9F" w14:paraId="492D8B8E" w14:textId="77777777" w:rsidTr="008E6F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FD2" w14:textId="759EE8E3" w:rsidR="00AC66FD" w:rsidRDefault="00AC66FD" w:rsidP="00AC66FD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 разходи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2371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BF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1E6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43FA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532" w14:textId="77777777" w:rsidR="00AC66FD" w:rsidRPr="008E6F9F" w:rsidRDefault="00AC66FD" w:rsidP="00AC6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BD13DE" w14:textId="77777777" w:rsidR="00DB006D" w:rsidRPr="008E6F9F" w:rsidRDefault="00DB006D" w:rsidP="00DB006D">
      <w:pPr>
        <w:rPr>
          <w:rFonts w:ascii="Times New Roman" w:hAnsi="Times New Roman" w:cs="Times New Roman"/>
          <w:sz w:val="24"/>
          <w:szCs w:val="24"/>
        </w:rPr>
      </w:pPr>
    </w:p>
    <w:p w14:paraId="26B00317" w14:textId="77777777" w:rsidR="00DB006D" w:rsidRPr="008E6F9F" w:rsidRDefault="00DB006D" w:rsidP="00DB006D">
      <w:pPr>
        <w:rPr>
          <w:rFonts w:ascii="Times New Roman" w:hAnsi="Times New Roman" w:cs="Times New Roman"/>
          <w:sz w:val="24"/>
          <w:szCs w:val="24"/>
        </w:rPr>
      </w:pPr>
      <w:r w:rsidRPr="008E6F9F">
        <w:rPr>
          <w:rFonts w:ascii="Times New Roman" w:hAnsi="Times New Roman" w:cs="Times New Roman"/>
          <w:sz w:val="24"/>
          <w:szCs w:val="24"/>
        </w:rPr>
        <w:t>* Размерът на финансирането за целия период на обучение се определя като броят на годините от заповедта за зачисляване се умножи по съответния годишен размер на средствата за научно-изследователска дейност, определени за конкретното професионално направление и форма на обучение, в раздел І на настоящите правила.</w:t>
      </w:r>
    </w:p>
    <w:p w14:paraId="5D8678B8" w14:textId="630C2382" w:rsidR="00DB006D" w:rsidRPr="008E6F9F" w:rsidRDefault="00DB006D" w:rsidP="00DB006D">
      <w:pPr>
        <w:rPr>
          <w:rFonts w:ascii="Times New Roman" w:hAnsi="Times New Roman" w:cs="Times New Roman"/>
          <w:sz w:val="24"/>
          <w:szCs w:val="24"/>
        </w:rPr>
      </w:pPr>
      <w:r w:rsidRPr="008E6F9F">
        <w:rPr>
          <w:rFonts w:ascii="Times New Roman" w:hAnsi="Times New Roman" w:cs="Times New Roman"/>
          <w:sz w:val="24"/>
          <w:szCs w:val="24"/>
        </w:rPr>
        <w:t>** Финансовият план за докторанти се разработва</w:t>
      </w:r>
      <w:r w:rsidR="008224A2">
        <w:rPr>
          <w:rFonts w:ascii="Times New Roman" w:hAnsi="Times New Roman" w:cs="Times New Roman"/>
          <w:sz w:val="24"/>
          <w:szCs w:val="24"/>
        </w:rPr>
        <w:t xml:space="preserve">, според продължителността на докторантурата, по </w:t>
      </w:r>
      <w:r w:rsidR="008224A2" w:rsidRPr="00C04134">
        <w:rPr>
          <w:rFonts w:ascii="Times New Roman" w:hAnsi="Times New Roman"/>
          <w:b/>
          <w:bCs/>
        </w:rPr>
        <w:t xml:space="preserve">Чл. </w:t>
      </w:r>
      <w:r w:rsidR="008224A2">
        <w:rPr>
          <w:rFonts w:ascii="Times New Roman" w:hAnsi="Times New Roman"/>
          <w:b/>
          <w:bCs/>
        </w:rPr>
        <w:t>3</w:t>
      </w:r>
      <w:r w:rsidR="008224A2" w:rsidRPr="00C04134">
        <w:rPr>
          <w:rFonts w:ascii="Times New Roman" w:hAnsi="Times New Roman"/>
        </w:rPr>
        <w:t xml:space="preserve"> </w:t>
      </w:r>
      <w:r w:rsidR="008224A2">
        <w:rPr>
          <w:rFonts w:ascii="Times New Roman" w:hAnsi="Times New Roman"/>
        </w:rPr>
        <w:t>(1) от Методичните стандарти</w:t>
      </w:r>
      <w:r w:rsidR="008224A2">
        <w:rPr>
          <w:rFonts w:ascii="Times New Roman" w:hAnsi="Times New Roman" w:cs="Times New Roman"/>
          <w:sz w:val="24"/>
          <w:szCs w:val="24"/>
        </w:rPr>
        <w:t>. П</w:t>
      </w:r>
      <w:r w:rsidR="008224A2" w:rsidRPr="008E6F9F">
        <w:rPr>
          <w:rFonts w:ascii="Times New Roman" w:hAnsi="Times New Roman" w:cs="Times New Roman"/>
          <w:sz w:val="24"/>
          <w:szCs w:val="24"/>
        </w:rPr>
        <w:t xml:space="preserve">ри самостоятелна подготовка </w:t>
      </w:r>
      <w:r w:rsidRPr="008E6F9F">
        <w:rPr>
          <w:rFonts w:ascii="Times New Roman" w:hAnsi="Times New Roman" w:cs="Times New Roman"/>
          <w:sz w:val="24"/>
          <w:szCs w:val="24"/>
        </w:rPr>
        <w:t>- за 1-годишен период (при продължаване на докторантурата над една година и заплатена такса, се представя следващ едногодишен финансов план).</w:t>
      </w:r>
    </w:p>
    <w:p w14:paraId="47201BB2" w14:textId="426A5F51" w:rsidR="000D3C60" w:rsidRDefault="000D3C60" w:rsidP="00D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***Прехвърлянето на разходите по пера, се извършва при изготвяне на план- сметката за новата учебна година на </w:t>
      </w:r>
      <w:r w:rsidR="002660D1">
        <w:rPr>
          <w:rFonts w:ascii="Times New Roman" w:hAnsi="Times New Roman" w:cs="Times New Roman"/>
          <w:sz w:val="24"/>
          <w:szCs w:val="24"/>
        </w:rPr>
        <w:t>докторанта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7FF47" w14:textId="77777777" w:rsidR="008224A2" w:rsidRDefault="008224A2" w:rsidP="00DB006D">
      <w:pPr>
        <w:rPr>
          <w:rFonts w:ascii="Times New Roman" w:hAnsi="Times New Roman" w:cs="Times New Roman"/>
          <w:sz w:val="24"/>
          <w:szCs w:val="24"/>
        </w:rPr>
      </w:pPr>
    </w:p>
    <w:p w14:paraId="3C05959B" w14:textId="77777777" w:rsidR="00A04FF5" w:rsidRDefault="00A04FF5" w:rsidP="00DB006D">
      <w:pPr>
        <w:rPr>
          <w:rFonts w:ascii="Times New Roman" w:hAnsi="Times New Roman" w:cs="Times New Roman"/>
          <w:sz w:val="24"/>
          <w:szCs w:val="24"/>
        </w:rPr>
      </w:pPr>
    </w:p>
    <w:p w14:paraId="0E204D65" w14:textId="77777777" w:rsidR="000931EC" w:rsidRPr="008E6F9F" w:rsidRDefault="000931EC" w:rsidP="000931EC">
      <w:pPr>
        <w:rPr>
          <w:rFonts w:ascii="Times New Roman" w:hAnsi="Times New Roman" w:cs="Times New Roman"/>
          <w:sz w:val="24"/>
          <w:szCs w:val="24"/>
        </w:rPr>
      </w:pPr>
      <w:r w:rsidRPr="008E6F9F">
        <w:rPr>
          <w:rFonts w:ascii="Times New Roman" w:hAnsi="Times New Roman" w:cs="Times New Roman"/>
          <w:sz w:val="24"/>
          <w:szCs w:val="24"/>
        </w:rPr>
        <w:t>Докторант: ……………………………</w:t>
      </w:r>
      <w:r w:rsidRPr="008D455A">
        <w:rPr>
          <w:rFonts w:ascii="Times New Roman" w:hAnsi="Times New Roman" w:cs="Times New Roman"/>
          <w:sz w:val="24"/>
          <w:szCs w:val="24"/>
        </w:rPr>
        <w:t xml:space="preserve"> </w:t>
      </w:r>
      <w:r w:rsidRPr="008E6F9F">
        <w:rPr>
          <w:rFonts w:ascii="Times New Roman" w:hAnsi="Times New Roman" w:cs="Times New Roman"/>
          <w:sz w:val="24"/>
          <w:szCs w:val="24"/>
        </w:rPr>
        <w:t>Научен ръководител: ……………………………</w:t>
      </w:r>
    </w:p>
    <w:p w14:paraId="0845D311" w14:textId="59707726" w:rsidR="000931EC" w:rsidRPr="008E6F9F" w:rsidRDefault="00A04FF5" w:rsidP="00093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1EC" w:rsidRPr="008E6F9F">
        <w:rPr>
          <w:rFonts w:ascii="Times New Roman" w:hAnsi="Times New Roman" w:cs="Times New Roman"/>
          <w:sz w:val="24"/>
          <w:szCs w:val="24"/>
        </w:rPr>
        <w:t>(подпис)</w:t>
      </w:r>
      <w:r w:rsidR="000931EC">
        <w:rPr>
          <w:rFonts w:ascii="Times New Roman" w:hAnsi="Times New Roman" w:cs="Times New Roman"/>
          <w:sz w:val="24"/>
          <w:szCs w:val="24"/>
        </w:rPr>
        <w:tab/>
      </w:r>
      <w:r w:rsidR="000931EC">
        <w:rPr>
          <w:rFonts w:ascii="Times New Roman" w:hAnsi="Times New Roman" w:cs="Times New Roman"/>
          <w:sz w:val="24"/>
          <w:szCs w:val="24"/>
        </w:rPr>
        <w:tab/>
      </w:r>
      <w:r w:rsidR="000931EC">
        <w:rPr>
          <w:rFonts w:ascii="Times New Roman" w:hAnsi="Times New Roman" w:cs="Times New Roman"/>
          <w:sz w:val="24"/>
          <w:szCs w:val="24"/>
        </w:rPr>
        <w:tab/>
      </w:r>
      <w:r w:rsidR="000931EC">
        <w:rPr>
          <w:rFonts w:ascii="Times New Roman" w:hAnsi="Times New Roman" w:cs="Times New Roman"/>
          <w:sz w:val="24"/>
          <w:szCs w:val="24"/>
        </w:rPr>
        <w:tab/>
      </w:r>
      <w:r w:rsidR="000931EC">
        <w:rPr>
          <w:rFonts w:ascii="Times New Roman" w:hAnsi="Times New Roman" w:cs="Times New Roman"/>
          <w:sz w:val="24"/>
          <w:szCs w:val="24"/>
        </w:rPr>
        <w:tab/>
      </w:r>
      <w:r w:rsidR="000931EC" w:rsidRPr="008E6F9F">
        <w:rPr>
          <w:rFonts w:ascii="Times New Roman" w:hAnsi="Times New Roman" w:cs="Times New Roman"/>
          <w:sz w:val="24"/>
          <w:szCs w:val="24"/>
        </w:rPr>
        <w:t>(подпис)</w:t>
      </w:r>
    </w:p>
    <w:p w14:paraId="79BEEF91" w14:textId="77777777" w:rsidR="000931EC" w:rsidRPr="008E6F9F" w:rsidRDefault="000931EC" w:rsidP="000931EC">
      <w:pPr>
        <w:rPr>
          <w:rFonts w:ascii="Times New Roman" w:hAnsi="Times New Roman" w:cs="Times New Roman"/>
          <w:sz w:val="24"/>
          <w:szCs w:val="24"/>
        </w:rPr>
      </w:pPr>
    </w:p>
    <w:p w14:paraId="2CF976F4" w14:textId="77777777" w:rsidR="000931EC" w:rsidRPr="008E6F9F" w:rsidRDefault="000931EC" w:rsidP="000931EC">
      <w:pPr>
        <w:rPr>
          <w:rFonts w:ascii="Times New Roman" w:hAnsi="Times New Roman" w:cs="Times New Roman"/>
          <w:sz w:val="24"/>
          <w:szCs w:val="24"/>
        </w:rPr>
      </w:pPr>
    </w:p>
    <w:p w14:paraId="79552A0E" w14:textId="77777777" w:rsidR="000931EC" w:rsidRPr="008E6F9F" w:rsidRDefault="000931EC" w:rsidP="00093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Главен счетоводител</w:t>
      </w:r>
      <w:r w:rsidRPr="008E6F9F">
        <w:rPr>
          <w:rFonts w:ascii="Times New Roman" w:hAnsi="Times New Roman" w:cs="Times New Roman"/>
          <w:sz w:val="24"/>
          <w:szCs w:val="24"/>
        </w:rPr>
        <w:t>: ……………………………</w:t>
      </w:r>
    </w:p>
    <w:p w14:paraId="054FD232" w14:textId="23E2B714" w:rsidR="00DB006D" w:rsidRPr="008E6F9F" w:rsidRDefault="000931EC" w:rsidP="00DB006D">
      <w:pPr>
        <w:rPr>
          <w:rFonts w:ascii="Times New Roman" w:hAnsi="Times New Roman" w:cs="Times New Roman"/>
          <w:sz w:val="24"/>
          <w:szCs w:val="24"/>
        </w:rPr>
      </w:pPr>
      <w:r w:rsidRPr="008E6F9F">
        <w:rPr>
          <w:rFonts w:ascii="Times New Roman" w:hAnsi="Times New Roman" w:cs="Times New Roman"/>
          <w:sz w:val="24"/>
          <w:szCs w:val="24"/>
        </w:rPr>
        <w:t>(подпис)</w:t>
      </w:r>
      <w:bookmarkEnd w:id="0"/>
    </w:p>
    <w:sectPr w:rsidR="00DB006D" w:rsidRPr="008E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FC3"/>
    <w:multiLevelType w:val="hybridMultilevel"/>
    <w:tmpl w:val="661A9302"/>
    <w:lvl w:ilvl="0" w:tplc="912E2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806"/>
    <w:multiLevelType w:val="hybridMultilevel"/>
    <w:tmpl w:val="0ABE71D0"/>
    <w:lvl w:ilvl="0" w:tplc="1B1444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D2D3A"/>
    <w:multiLevelType w:val="hybridMultilevel"/>
    <w:tmpl w:val="9DFE8A3A"/>
    <w:lvl w:ilvl="0" w:tplc="D428866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9" w:hanging="360"/>
      </w:pPr>
    </w:lvl>
    <w:lvl w:ilvl="2" w:tplc="0402001B" w:tentative="1">
      <w:start w:val="1"/>
      <w:numFmt w:val="lowerRoman"/>
      <w:lvlText w:val="%3."/>
      <w:lvlJc w:val="right"/>
      <w:pPr>
        <w:ind w:left="1829" w:hanging="180"/>
      </w:pPr>
    </w:lvl>
    <w:lvl w:ilvl="3" w:tplc="0402000F" w:tentative="1">
      <w:start w:val="1"/>
      <w:numFmt w:val="decimal"/>
      <w:lvlText w:val="%4."/>
      <w:lvlJc w:val="left"/>
      <w:pPr>
        <w:ind w:left="2549" w:hanging="360"/>
      </w:pPr>
    </w:lvl>
    <w:lvl w:ilvl="4" w:tplc="04020019" w:tentative="1">
      <w:start w:val="1"/>
      <w:numFmt w:val="lowerLetter"/>
      <w:lvlText w:val="%5."/>
      <w:lvlJc w:val="left"/>
      <w:pPr>
        <w:ind w:left="3269" w:hanging="360"/>
      </w:pPr>
    </w:lvl>
    <w:lvl w:ilvl="5" w:tplc="0402001B" w:tentative="1">
      <w:start w:val="1"/>
      <w:numFmt w:val="lowerRoman"/>
      <w:lvlText w:val="%6."/>
      <w:lvlJc w:val="right"/>
      <w:pPr>
        <w:ind w:left="3989" w:hanging="180"/>
      </w:pPr>
    </w:lvl>
    <w:lvl w:ilvl="6" w:tplc="0402000F" w:tentative="1">
      <w:start w:val="1"/>
      <w:numFmt w:val="decimal"/>
      <w:lvlText w:val="%7."/>
      <w:lvlJc w:val="left"/>
      <w:pPr>
        <w:ind w:left="4709" w:hanging="360"/>
      </w:pPr>
    </w:lvl>
    <w:lvl w:ilvl="7" w:tplc="04020019" w:tentative="1">
      <w:start w:val="1"/>
      <w:numFmt w:val="lowerLetter"/>
      <w:lvlText w:val="%8."/>
      <w:lvlJc w:val="left"/>
      <w:pPr>
        <w:ind w:left="5429" w:hanging="360"/>
      </w:pPr>
    </w:lvl>
    <w:lvl w:ilvl="8" w:tplc="040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3A7850EF"/>
    <w:multiLevelType w:val="hybridMultilevel"/>
    <w:tmpl w:val="6772FC72"/>
    <w:lvl w:ilvl="0" w:tplc="C90E91F8">
      <w:start w:val="1"/>
      <w:numFmt w:val="bullet"/>
      <w:lvlText w:val="-"/>
      <w:lvlJc w:val="left"/>
      <w:pPr>
        <w:ind w:left="38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5D181C3C"/>
    <w:multiLevelType w:val="hybridMultilevel"/>
    <w:tmpl w:val="1F9611B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0893">
    <w:abstractNumId w:val="4"/>
  </w:num>
  <w:num w:numId="2" w16cid:durableId="1954435125">
    <w:abstractNumId w:val="0"/>
  </w:num>
  <w:num w:numId="3" w16cid:durableId="253560097">
    <w:abstractNumId w:val="2"/>
  </w:num>
  <w:num w:numId="4" w16cid:durableId="1146362828">
    <w:abstractNumId w:val="1"/>
  </w:num>
  <w:num w:numId="5" w16cid:durableId="51850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6D"/>
    <w:rsid w:val="000931EC"/>
    <w:rsid w:val="000A792A"/>
    <w:rsid w:val="000D3C60"/>
    <w:rsid w:val="000E601A"/>
    <w:rsid w:val="0024729E"/>
    <w:rsid w:val="002660D1"/>
    <w:rsid w:val="002847EB"/>
    <w:rsid w:val="002F615E"/>
    <w:rsid w:val="003B0B6F"/>
    <w:rsid w:val="003E5DF2"/>
    <w:rsid w:val="004666A8"/>
    <w:rsid w:val="00573DC1"/>
    <w:rsid w:val="005D6F1A"/>
    <w:rsid w:val="00627ACA"/>
    <w:rsid w:val="006D3EA7"/>
    <w:rsid w:val="00710F12"/>
    <w:rsid w:val="007218A3"/>
    <w:rsid w:val="00737A5F"/>
    <w:rsid w:val="00751D8C"/>
    <w:rsid w:val="007F551D"/>
    <w:rsid w:val="00801085"/>
    <w:rsid w:val="008224A2"/>
    <w:rsid w:val="00832B84"/>
    <w:rsid w:val="00876C75"/>
    <w:rsid w:val="008A6FBE"/>
    <w:rsid w:val="008B4B61"/>
    <w:rsid w:val="008D455A"/>
    <w:rsid w:val="008E6F9F"/>
    <w:rsid w:val="00911CEF"/>
    <w:rsid w:val="009462AB"/>
    <w:rsid w:val="009E322F"/>
    <w:rsid w:val="00A04FF5"/>
    <w:rsid w:val="00A12D3A"/>
    <w:rsid w:val="00A13FAF"/>
    <w:rsid w:val="00A33B18"/>
    <w:rsid w:val="00A41F94"/>
    <w:rsid w:val="00A42BD1"/>
    <w:rsid w:val="00AC66FD"/>
    <w:rsid w:val="00B528E9"/>
    <w:rsid w:val="00D16A46"/>
    <w:rsid w:val="00DB006D"/>
    <w:rsid w:val="00E05257"/>
    <w:rsid w:val="00EE1FC5"/>
    <w:rsid w:val="00F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7B18"/>
  <w15:chartTrackingRefBased/>
  <w15:docId w15:val="{E5A218F3-4A33-452A-84A5-E52A3892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B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B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B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B0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B006D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B0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B006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B0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B0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B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006D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rsid w:val="00DB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DB0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0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DB00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проф. ВАСИЛ НИКОЛОВ</dc:creator>
  <cp:keywords/>
  <dc:description/>
  <cp:lastModifiedBy>проф. ВАСИЛ НИКОЛОВ</cp:lastModifiedBy>
  <cp:revision>21</cp:revision>
  <dcterms:created xsi:type="dcterms:W3CDTF">2026-01-18T07:20:00Z</dcterms:created>
  <dcterms:modified xsi:type="dcterms:W3CDTF">2026-02-03T05:15:00Z</dcterms:modified>
</cp:coreProperties>
</file>